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739" w:rsidRPr="001A6739" w:rsidRDefault="001A6739" w:rsidP="001A6739">
      <w:pPr>
        <w:widowControl/>
        <w:shd w:val="clear" w:color="auto" w:fill="E1E7EB"/>
        <w:adjustRightInd w:val="0"/>
        <w:snapToGrid w:val="0"/>
        <w:jc w:val="center"/>
        <w:outlineLvl w:val="0"/>
        <w:rPr>
          <w:color w:val="auto"/>
          <w:kern w:val="36"/>
          <w:sz w:val="36"/>
          <w:szCs w:val="36"/>
        </w:rPr>
      </w:pPr>
      <w:r w:rsidRPr="001A6739">
        <w:rPr>
          <w:rFonts w:hint="eastAsia"/>
          <w:color w:val="auto"/>
          <w:kern w:val="36"/>
          <w:sz w:val="36"/>
          <w:szCs w:val="36"/>
        </w:rPr>
        <w:t>上海市经济信息化委关于组织申报2017年度上海市军民融合专项项目的通知</w:t>
      </w:r>
    </w:p>
    <w:p w:rsidR="001A6739" w:rsidRPr="001A6739" w:rsidRDefault="001A6739" w:rsidP="001A6739">
      <w:pPr>
        <w:widowControl/>
        <w:shd w:val="clear" w:color="auto" w:fill="E1E7EB"/>
        <w:adjustRightInd w:val="0"/>
        <w:snapToGrid w:val="0"/>
        <w:spacing w:line="300" w:lineRule="atLeast"/>
        <w:jc w:val="center"/>
        <w:outlineLvl w:val="3"/>
        <w:rPr>
          <w:rFonts w:hint="eastAsia"/>
          <w:color w:val="auto"/>
          <w:kern w:val="0"/>
          <w:sz w:val="18"/>
          <w:szCs w:val="18"/>
        </w:rPr>
      </w:pPr>
      <w:r w:rsidRPr="001A6739">
        <w:rPr>
          <w:rFonts w:hint="eastAsia"/>
          <w:color w:val="auto"/>
          <w:kern w:val="0"/>
          <w:sz w:val="18"/>
          <w:szCs w:val="18"/>
        </w:rPr>
        <w:t>沪经信军〔2016〕881号</w:t>
      </w:r>
    </w:p>
    <w:p w:rsidR="001A6739" w:rsidRPr="001A6739" w:rsidRDefault="001A6739" w:rsidP="001A6739">
      <w:pPr>
        <w:widowControl/>
        <w:shd w:val="clear" w:color="auto" w:fill="E1E7EB"/>
        <w:adjustRightInd w:val="0"/>
        <w:snapToGrid w:val="0"/>
        <w:spacing w:line="375" w:lineRule="atLeast"/>
        <w:jc w:val="center"/>
        <w:outlineLvl w:val="2"/>
        <w:rPr>
          <w:rFonts w:hint="eastAsia"/>
          <w:color w:val="auto"/>
          <w:kern w:val="0"/>
          <w:szCs w:val="21"/>
        </w:rPr>
      </w:pPr>
      <w:r w:rsidRPr="001A6739">
        <w:rPr>
          <w:rFonts w:hint="eastAsia"/>
          <w:color w:val="auto"/>
          <w:kern w:val="0"/>
          <w:szCs w:val="21"/>
        </w:rPr>
        <w:t>【来源：市经信委 发布日期：2016-12-22】</w:t>
      </w:r>
    </w:p>
    <w:p w:rsidR="001A6739" w:rsidRPr="001A6739" w:rsidRDefault="001A6739" w:rsidP="001A6739">
      <w:pPr>
        <w:widowControl/>
        <w:shd w:val="clear" w:color="auto" w:fill="E1E7EB"/>
        <w:adjustRightInd w:val="0"/>
        <w:snapToGrid w:val="0"/>
        <w:spacing w:line="330" w:lineRule="atLeast"/>
        <w:jc w:val="left"/>
        <w:rPr>
          <w:rFonts w:hint="eastAsia"/>
          <w:color w:val="auto"/>
          <w:kern w:val="0"/>
          <w:szCs w:val="21"/>
        </w:rPr>
      </w:pPr>
      <w:r w:rsidRPr="001A6739">
        <w:rPr>
          <w:rFonts w:hint="eastAsia"/>
          <w:color w:val="auto"/>
          <w:kern w:val="0"/>
          <w:szCs w:val="21"/>
        </w:rPr>
        <w:t>各有关单位：</w:t>
      </w:r>
      <w:r w:rsidRPr="001A6739">
        <w:rPr>
          <w:rFonts w:hint="eastAsia"/>
          <w:color w:val="auto"/>
          <w:kern w:val="0"/>
          <w:szCs w:val="21"/>
        </w:rPr>
        <w:br/>
        <w:t>        根据《上海市人民政府关于加快推进军民结合产业体系建设的实施意见》（沪府〔2012〕101号）以及有关专项资金管理办法，为加快推进本市军民融合产业发展体系建设，形成全要素、多领域、高效益的军民融合深度发展新格局，我委拟组织开展2017年度上海市军民融合专项项目申报工作。现将具体事项通知如下：</w:t>
      </w:r>
      <w:r w:rsidRPr="001A6739">
        <w:rPr>
          <w:rFonts w:hint="eastAsia"/>
          <w:color w:val="auto"/>
          <w:kern w:val="0"/>
          <w:szCs w:val="21"/>
        </w:rPr>
        <w:br/>
        <w:t>一、支持范围</w:t>
      </w:r>
      <w:r w:rsidRPr="001A6739">
        <w:rPr>
          <w:rFonts w:hint="eastAsia"/>
          <w:color w:val="auto"/>
          <w:kern w:val="0"/>
          <w:szCs w:val="21"/>
        </w:rPr>
        <w:br/>
      </w:r>
      <w:r w:rsidRPr="001A6739">
        <w:rPr>
          <w:rFonts w:hint="eastAsia"/>
          <w:color w:val="auto"/>
          <w:kern w:val="0"/>
          <w:sz w:val="20"/>
          <w:szCs w:val="20"/>
          <w:bdr w:val="none" w:sz="0" w:space="0" w:color="auto" w:frame="1"/>
        </w:rPr>
        <w:t>        </w:t>
      </w:r>
      <w:r w:rsidRPr="001A6739">
        <w:rPr>
          <w:rFonts w:hint="eastAsia"/>
          <w:color w:val="auto"/>
          <w:kern w:val="0"/>
          <w:szCs w:val="21"/>
        </w:rPr>
        <w:t>（一）军民融合产业化和军民两用成果转化项目。聚焦航天、航空、空间信息及应用、电子信息、船舶与海工、核能、智能装备、军民两用新材料等8个领域项目；重点支持技术含量高、市场应用前景良好、带动作用强的军民融合产业化项目和促进军民两用技术成果相互转化项目。</w:t>
      </w:r>
      <w:r w:rsidRPr="001A6739">
        <w:rPr>
          <w:rFonts w:hint="eastAsia"/>
          <w:color w:val="auto"/>
          <w:kern w:val="0"/>
          <w:szCs w:val="21"/>
        </w:rPr>
        <w:br/>
      </w:r>
      <w:r w:rsidRPr="001A6739">
        <w:rPr>
          <w:rFonts w:hint="eastAsia"/>
          <w:color w:val="auto"/>
          <w:kern w:val="0"/>
          <w:sz w:val="20"/>
          <w:szCs w:val="20"/>
          <w:bdr w:val="none" w:sz="0" w:space="0" w:color="auto" w:frame="1"/>
        </w:rPr>
        <w:t>        </w:t>
      </w:r>
      <w:r w:rsidRPr="001A6739">
        <w:rPr>
          <w:rFonts w:hint="eastAsia"/>
          <w:color w:val="auto"/>
          <w:kern w:val="0"/>
          <w:szCs w:val="21"/>
        </w:rPr>
        <w:t>（二）符合国防科技工业发展方向的“专精特新”配套项目，重点支持核心元器件、关键材料进口替代、关键基础机电产品等项目。</w:t>
      </w:r>
      <w:r w:rsidRPr="001A6739">
        <w:rPr>
          <w:rFonts w:hint="eastAsia"/>
          <w:color w:val="auto"/>
          <w:kern w:val="0"/>
          <w:szCs w:val="21"/>
        </w:rPr>
        <w:br/>
      </w:r>
      <w:r w:rsidRPr="001A6739">
        <w:rPr>
          <w:rFonts w:hint="eastAsia"/>
          <w:color w:val="auto"/>
          <w:kern w:val="0"/>
          <w:sz w:val="20"/>
          <w:szCs w:val="20"/>
          <w:bdr w:val="none" w:sz="0" w:space="0" w:color="auto" w:frame="1"/>
        </w:rPr>
        <w:t>        </w:t>
      </w:r>
      <w:r w:rsidRPr="001A6739">
        <w:rPr>
          <w:rFonts w:hint="eastAsia"/>
          <w:color w:val="auto"/>
          <w:kern w:val="0"/>
          <w:szCs w:val="21"/>
        </w:rPr>
        <w:t>（三）军民融合示范应用项目，包括促进军民融合产业升级、推进国防建设的示范应用项目。</w:t>
      </w:r>
      <w:r w:rsidRPr="001A6739">
        <w:rPr>
          <w:rFonts w:hint="eastAsia"/>
          <w:color w:val="auto"/>
          <w:kern w:val="0"/>
          <w:szCs w:val="21"/>
        </w:rPr>
        <w:br/>
      </w:r>
      <w:r w:rsidRPr="001A6739">
        <w:rPr>
          <w:rFonts w:hint="eastAsia"/>
          <w:color w:val="auto"/>
          <w:kern w:val="0"/>
          <w:sz w:val="20"/>
          <w:szCs w:val="20"/>
          <w:bdr w:val="none" w:sz="0" w:space="0" w:color="auto" w:frame="1"/>
        </w:rPr>
        <w:t>        </w:t>
      </w:r>
      <w:r w:rsidRPr="001A6739">
        <w:rPr>
          <w:rFonts w:hint="eastAsia"/>
          <w:color w:val="auto"/>
          <w:kern w:val="0"/>
          <w:szCs w:val="21"/>
        </w:rPr>
        <w:t>（四）军民融合共享平台建设项目，包括技术研发平台、产学研用联盟、公共服务平台建设等。</w:t>
      </w:r>
      <w:r w:rsidRPr="001A6739">
        <w:rPr>
          <w:rFonts w:hint="eastAsia"/>
          <w:color w:val="auto"/>
          <w:kern w:val="0"/>
          <w:szCs w:val="21"/>
        </w:rPr>
        <w:br/>
      </w:r>
      <w:r w:rsidRPr="001A6739">
        <w:rPr>
          <w:rFonts w:hint="eastAsia"/>
          <w:color w:val="auto"/>
          <w:kern w:val="0"/>
          <w:sz w:val="20"/>
          <w:szCs w:val="20"/>
          <w:bdr w:val="none" w:sz="0" w:space="0" w:color="auto" w:frame="1"/>
        </w:rPr>
        <w:t>        </w:t>
      </w:r>
      <w:r w:rsidRPr="001A6739">
        <w:rPr>
          <w:rFonts w:hint="eastAsia"/>
          <w:color w:val="auto"/>
          <w:kern w:val="0"/>
          <w:szCs w:val="21"/>
        </w:rPr>
        <w:t>（五）其他符合本市军民融合产业发展方向的项目。</w:t>
      </w:r>
      <w:r w:rsidRPr="001A6739">
        <w:rPr>
          <w:rFonts w:hint="eastAsia"/>
          <w:color w:val="auto"/>
          <w:kern w:val="0"/>
          <w:szCs w:val="21"/>
        </w:rPr>
        <w:br/>
      </w:r>
      <w:r w:rsidRPr="001A6739">
        <w:rPr>
          <w:rFonts w:hint="eastAsia"/>
          <w:color w:val="auto"/>
          <w:kern w:val="0"/>
          <w:sz w:val="20"/>
          <w:szCs w:val="20"/>
          <w:bdr w:val="none" w:sz="0" w:space="0" w:color="auto" w:frame="1"/>
        </w:rPr>
        <w:t>        </w:t>
      </w:r>
      <w:r w:rsidRPr="001A6739">
        <w:rPr>
          <w:rFonts w:hint="eastAsia"/>
          <w:color w:val="auto"/>
          <w:kern w:val="0"/>
          <w:szCs w:val="21"/>
        </w:rPr>
        <w:t>对上述范围内的重大项目，将推荐申报本市战略性新兴产业专项资金项目或产业转型升级发展专项资金项目予以支持。</w:t>
      </w:r>
      <w:r w:rsidRPr="001A6739">
        <w:rPr>
          <w:rFonts w:hint="eastAsia"/>
          <w:color w:val="auto"/>
          <w:kern w:val="0"/>
          <w:szCs w:val="21"/>
        </w:rPr>
        <w:br/>
        <w:t>二、申报条件</w:t>
      </w:r>
      <w:r w:rsidRPr="001A6739">
        <w:rPr>
          <w:rFonts w:hint="eastAsia"/>
          <w:color w:val="auto"/>
          <w:kern w:val="0"/>
          <w:szCs w:val="21"/>
        </w:rPr>
        <w:br/>
      </w:r>
      <w:r w:rsidRPr="001A6739">
        <w:rPr>
          <w:rFonts w:hint="eastAsia"/>
          <w:color w:val="auto"/>
          <w:kern w:val="0"/>
          <w:sz w:val="20"/>
          <w:szCs w:val="20"/>
          <w:bdr w:val="none" w:sz="0" w:space="0" w:color="auto" w:frame="1"/>
        </w:rPr>
        <w:t>        </w:t>
      </w:r>
      <w:r w:rsidRPr="001A6739">
        <w:rPr>
          <w:rFonts w:hint="eastAsia"/>
          <w:color w:val="auto"/>
          <w:kern w:val="0"/>
          <w:szCs w:val="21"/>
        </w:rPr>
        <w:t>（一）申报单位必须是在本市注册的具有独立法人资格的企事业单位。</w:t>
      </w:r>
      <w:r w:rsidRPr="001A6739">
        <w:rPr>
          <w:rFonts w:hint="eastAsia"/>
          <w:color w:val="auto"/>
          <w:kern w:val="0"/>
          <w:szCs w:val="21"/>
        </w:rPr>
        <w:br/>
      </w:r>
      <w:r w:rsidRPr="001A6739">
        <w:rPr>
          <w:rFonts w:hint="eastAsia"/>
          <w:color w:val="auto"/>
          <w:kern w:val="0"/>
          <w:sz w:val="20"/>
          <w:szCs w:val="20"/>
          <w:bdr w:val="none" w:sz="0" w:space="0" w:color="auto" w:frame="1"/>
        </w:rPr>
        <w:t>        </w:t>
      </w:r>
      <w:r w:rsidRPr="001A6739">
        <w:rPr>
          <w:rFonts w:hint="eastAsia"/>
          <w:color w:val="auto"/>
          <w:kern w:val="0"/>
          <w:szCs w:val="21"/>
        </w:rPr>
        <w:t>（二）申报单位法人治理结构规范，财务管理制度健全，会计信用和纳税信用良好。</w:t>
      </w:r>
      <w:r w:rsidRPr="001A6739">
        <w:rPr>
          <w:rFonts w:hint="eastAsia"/>
          <w:color w:val="auto"/>
          <w:kern w:val="0"/>
          <w:szCs w:val="21"/>
        </w:rPr>
        <w:br/>
      </w:r>
      <w:r w:rsidRPr="001A6739">
        <w:rPr>
          <w:rFonts w:hint="eastAsia"/>
          <w:color w:val="auto"/>
          <w:kern w:val="0"/>
          <w:sz w:val="20"/>
          <w:szCs w:val="20"/>
          <w:bdr w:val="none" w:sz="0" w:space="0" w:color="auto" w:frame="1"/>
        </w:rPr>
        <w:t>        </w:t>
      </w:r>
      <w:r w:rsidRPr="001A6739">
        <w:rPr>
          <w:rFonts w:hint="eastAsia"/>
          <w:color w:val="auto"/>
          <w:kern w:val="0"/>
          <w:szCs w:val="21"/>
        </w:rPr>
        <w:t>（三）已获得本市有关部门支持的项目不得申报。</w:t>
      </w:r>
      <w:r w:rsidRPr="001A6739">
        <w:rPr>
          <w:rFonts w:hint="eastAsia"/>
          <w:color w:val="auto"/>
          <w:kern w:val="0"/>
          <w:szCs w:val="21"/>
        </w:rPr>
        <w:br/>
        <w:t>三、申报材料</w:t>
      </w:r>
      <w:r w:rsidRPr="001A6739">
        <w:rPr>
          <w:rFonts w:hint="eastAsia"/>
          <w:color w:val="auto"/>
          <w:kern w:val="0"/>
          <w:szCs w:val="21"/>
        </w:rPr>
        <w:br/>
      </w:r>
      <w:r w:rsidRPr="001A6739">
        <w:rPr>
          <w:rFonts w:hint="eastAsia"/>
          <w:color w:val="auto"/>
          <w:kern w:val="0"/>
          <w:sz w:val="20"/>
          <w:szCs w:val="20"/>
          <w:bdr w:val="none" w:sz="0" w:space="0" w:color="auto" w:frame="1"/>
        </w:rPr>
        <w:t>        </w:t>
      </w:r>
      <w:r w:rsidRPr="001A6739">
        <w:rPr>
          <w:rFonts w:hint="eastAsia"/>
          <w:color w:val="auto"/>
          <w:kern w:val="0"/>
          <w:szCs w:val="21"/>
        </w:rPr>
        <w:t>新立项项目填报《上海市军民融合专项（2017年度）项目申请表》（见附件1）和《2017年度上海市军民融合专项项目申请汇总表》（见附件3）。</w:t>
      </w:r>
      <w:r w:rsidRPr="001A6739">
        <w:rPr>
          <w:rFonts w:hint="eastAsia"/>
          <w:color w:val="auto"/>
          <w:kern w:val="0"/>
          <w:szCs w:val="21"/>
        </w:rPr>
        <w:br/>
      </w:r>
      <w:r w:rsidRPr="001A6739">
        <w:rPr>
          <w:rFonts w:hint="eastAsia"/>
          <w:color w:val="auto"/>
          <w:kern w:val="0"/>
          <w:sz w:val="20"/>
          <w:szCs w:val="20"/>
          <w:bdr w:val="none" w:sz="0" w:space="0" w:color="auto" w:frame="1"/>
        </w:rPr>
        <w:t>        </w:t>
      </w:r>
      <w:r w:rsidRPr="001A6739">
        <w:rPr>
          <w:rFonts w:hint="eastAsia"/>
          <w:color w:val="auto"/>
          <w:kern w:val="0"/>
          <w:szCs w:val="21"/>
        </w:rPr>
        <w:t>已完成项目填报《上海市军民融合专项（2017年度）项目申请表（示范应用）》（见附件2）和《2017年度上海市军民融合专项项目申请汇总表（示范应用）》（见附件4）。</w:t>
      </w:r>
      <w:r w:rsidRPr="001A6739">
        <w:rPr>
          <w:rFonts w:hint="eastAsia"/>
          <w:color w:val="auto"/>
          <w:kern w:val="0"/>
          <w:szCs w:val="21"/>
        </w:rPr>
        <w:br/>
        <w:t>四、申报方式</w:t>
      </w:r>
      <w:r w:rsidRPr="001A6739">
        <w:rPr>
          <w:rFonts w:hint="eastAsia"/>
          <w:color w:val="auto"/>
          <w:kern w:val="0"/>
          <w:szCs w:val="21"/>
        </w:rPr>
        <w:br/>
      </w:r>
      <w:r w:rsidRPr="001A6739">
        <w:rPr>
          <w:rFonts w:hint="eastAsia"/>
          <w:color w:val="auto"/>
          <w:kern w:val="0"/>
          <w:sz w:val="20"/>
          <w:szCs w:val="20"/>
          <w:bdr w:val="none" w:sz="0" w:space="0" w:color="auto" w:frame="1"/>
        </w:rPr>
        <w:t>        </w:t>
      </w:r>
      <w:r w:rsidRPr="001A6739">
        <w:rPr>
          <w:rFonts w:hint="eastAsia"/>
          <w:color w:val="auto"/>
          <w:kern w:val="0"/>
          <w:szCs w:val="21"/>
        </w:rPr>
        <w:t>采取书面申报的方式进行，具体步骤如下：</w:t>
      </w:r>
      <w:r w:rsidRPr="001A6739">
        <w:rPr>
          <w:rFonts w:hint="eastAsia"/>
          <w:color w:val="auto"/>
          <w:kern w:val="0"/>
          <w:szCs w:val="21"/>
        </w:rPr>
        <w:br/>
      </w:r>
      <w:r w:rsidRPr="001A6739">
        <w:rPr>
          <w:rFonts w:hint="eastAsia"/>
          <w:color w:val="auto"/>
          <w:kern w:val="0"/>
          <w:sz w:val="20"/>
          <w:szCs w:val="20"/>
          <w:bdr w:val="none" w:sz="0" w:space="0" w:color="auto" w:frame="1"/>
        </w:rPr>
        <w:t>        </w:t>
      </w:r>
      <w:r w:rsidRPr="001A6739">
        <w:rPr>
          <w:rFonts w:hint="eastAsia"/>
          <w:color w:val="auto"/>
          <w:kern w:val="0"/>
          <w:szCs w:val="21"/>
        </w:rPr>
        <w:t>（一）申报单位依据项目类别，按要求填写申请表和汇总表并加盖单位公章，经上级主管部门初审后报送我委，无上级主管部门的可直接向我委申报。相关附件可登录上海市经济和信息化委员会网站（http://www.sheitc.gov.cn）和上海国防科技工业网站（http://gfkj.sheitc.gov.cn）下载。</w:t>
      </w:r>
      <w:r w:rsidRPr="001A6739">
        <w:rPr>
          <w:rFonts w:hint="eastAsia"/>
          <w:color w:val="auto"/>
          <w:kern w:val="0"/>
          <w:szCs w:val="21"/>
        </w:rPr>
        <w:br/>
      </w:r>
      <w:r w:rsidRPr="001A6739">
        <w:rPr>
          <w:rFonts w:hint="eastAsia"/>
          <w:color w:val="auto"/>
          <w:kern w:val="0"/>
          <w:sz w:val="20"/>
          <w:szCs w:val="20"/>
          <w:bdr w:val="none" w:sz="0" w:space="0" w:color="auto" w:frame="1"/>
        </w:rPr>
        <w:t>        </w:t>
      </w:r>
      <w:r w:rsidRPr="001A6739">
        <w:rPr>
          <w:rFonts w:hint="eastAsia"/>
          <w:color w:val="auto"/>
          <w:kern w:val="0"/>
          <w:szCs w:val="21"/>
        </w:rPr>
        <w:t>（二）申报单位需报送申请表、汇总表纸质文件一式两份，电子文件一式一份（涉密项目按有关规定报送）。纸质文件采用A4纸双面打印，以普通纸质材料作为封面，不采用胶圈、文件夹等带有突出棱边的装订材料，于左侧装订成册。电子文件一律刻录光盘。</w:t>
      </w:r>
      <w:r w:rsidRPr="001A6739">
        <w:rPr>
          <w:rFonts w:hint="eastAsia"/>
          <w:color w:val="auto"/>
          <w:kern w:val="0"/>
          <w:szCs w:val="21"/>
        </w:rPr>
        <w:br/>
      </w:r>
      <w:r w:rsidRPr="001A6739">
        <w:rPr>
          <w:rFonts w:hint="eastAsia"/>
          <w:color w:val="auto"/>
          <w:kern w:val="0"/>
          <w:szCs w:val="21"/>
        </w:rPr>
        <w:lastRenderedPageBreak/>
        <w:t>五、申报时间</w:t>
      </w:r>
      <w:r w:rsidRPr="001A6739">
        <w:rPr>
          <w:rFonts w:hint="eastAsia"/>
          <w:color w:val="auto"/>
          <w:kern w:val="0"/>
          <w:szCs w:val="21"/>
        </w:rPr>
        <w:br/>
      </w:r>
      <w:r w:rsidRPr="001A6739">
        <w:rPr>
          <w:rFonts w:hint="eastAsia"/>
          <w:color w:val="auto"/>
          <w:kern w:val="0"/>
          <w:sz w:val="20"/>
          <w:szCs w:val="20"/>
          <w:bdr w:val="none" w:sz="0" w:space="0" w:color="auto" w:frame="1"/>
        </w:rPr>
        <w:t>        </w:t>
      </w:r>
      <w:r w:rsidRPr="001A6739">
        <w:rPr>
          <w:rFonts w:hint="eastAsia"/>
          <w:color w:val="auto"/>
          <w:kern w:val="0"/>
          <w:szCs w:val="21"/>
        </w:rPr>
        <w:t>项目申报截止时间为2017年1月20日。</w:t>
      </w:r>
      <w:r w:rsidRPr="001A6739">
        <w:rPr>
          <w:rFonts w:hint="eastAsia"/>
          <w:color w:val="auto"/>
          <w:kern w:val="0"/>
          <w:szCs w:val="21"/>
        </w:rPr>
        <w:br/>
        <w:t>六、项目遴选</w:t>
      </w:r>
      <w:r w:rsidRPr="001A6739">
        <w:rPr>
          <w:rFonts w:hint="eastAsia"/>
          <w:color w:val="auto"/>
          <w:kern w:val="0"/>
          <w:szCs w:val="21"/>
        </w:rPr>
        <w:br/>
      </w:r>
      <w:r w:rsidRPr="001A6739">
        <w:rPr>
          <w:rFonts w:hint="eastAsia"/>
          <w:color w:val="auto"/>
          <w:kern w:val="0"/>
          <w:sz w:val="20"/>
          <w:szCs w:val="20"/>
          <w:bdr w:val="none" w:sz="0" w:space="0" w:color="auto" w:frame="1"/>
        </w:rPr>
        <w:t>        </w:t>
      </w:r>
      <w:r w:rsidRPr="001A6739">
        <w:rPr>
          <w:rFonts w:hint="eastAsia"/>
          <w:color w:val="auto"/>
          <w:kern w:val="0"/>
          <w:szCs w:val="21"/>
        </w:rPr>
        <w:t>我委将会同市有关部门按照“公平、公正”的原则，组织专家进行项目评审，择优支持。</w:t>
      </w:r>
      <w:r w:rsidRPr="001A6739">
        <w:rPr>
          <w:rFonts w:hint="eastAsia"/>
          <w:color w:val="auto"/>
          <w:kern w:val="0"/>
          <w:szCs w:val="21"/>
        </w:rPr>
        <w:br/>
        <w:t>七、联系方式</w:t>
      </w:r>
      <w:r w:rsidRPr="001A6739">
        <w:rPr>
          <w:rFonts w:hint="eastAsia"/>
          <w:color w:val="auto"/>
          <w:kern w:val="0"/>
          <w:szCs w:val="21"/>
        </w:rPr>
        <w:br/>
      </w:r>
      <w:r w:rsidRPr="001A6739">
        <w:rPr>
          <w:rFonts w:hint="eastAsia"/>
          <w:color w:val="auto"/>
          <w:kern w:val="0"/>
          <w:sz w:val="20"/>
          <w:szCs w:val="20"/>
          <w:bdr w:val="none" w:sz="0" w:space="0" w:color="auto" w:frame="1"/>
        </w:rPr>
        <w:t>        </w:t>
      </w:r>
      <w:r w:rsidRPr="001A6739">
        <w:rPr>
          <w:rFonts w:hint="eastAsia"/>
          <w:color w:val="auto"/>
          <w:kern w:val="0"/>
          <w:szCs w:val="21"/>
        </w:rPr>
        <w:t>联系地址：上海市浦东新区世博村路300号5号楼904室</w:t>
      </w:r>
      <w:r w:rsidRPr="001A6739">
        <w:rPr>
          <w:rFonts w:hint="eastAsia"/>
          <w:color w:val="auto"/>
          <w:kern w:val="0"/>
          <w:szCs w:val="21"/>
        </w:rPr>
        <w:br/>
      </w:r>
      <w:r w:rsidRPr="001A6739">
        <w:rPr>
          <w:rFonts w:hint="eastAsia"/>
          <w:color w:val="auto"/>
          <w:kern w:val="0"/>
          <w:sz w:val="20"/>
          <w:szCs w:val="20"/>
          <w:bdr w:val="none" w:sz="0" w:space="0" w:color="auto" w:frame="1"/>
        </w:rPr>
        <w:t>        </w:t>
      </w:r>
      <w:r w:rsidRPr="001A6739">
        <w:rPr>
          <w:rFonts w:hint="eastAsia"/>
          <w:color w:val="auto"/>
          <w:kern w:val="0"/>
          <w:szCs w:val="21"/>
        </w:rPr>
        <w:t>邮政编码：200125</w:t>
      </w:r>
      <w:r w:rsidRPr="001A6739">
        <w:rPr>
          <w:rFonts w:hint="eastAsia"/>
          <w:color w:val="auto"/>
          <w:kern w:val="0"/>
          <w:szCs w:val="21"/>
        </w:rPr>
        <w:br/>
      </w:r>
      <w:r w:rsidRPr="001A6739">
        <w:rPr>
          <w:rFonts w:hint="eastAsia"/>
          <w:color w:val="auto"/>
          <w:kern w:val="0"/>
          <w:sz w:val="20"/>
          <w:szCs w:val="20"/>
          <w:bdr w:val="none" w:sz="0" w:space="0" w:color="auto" w:frame="1"/>
        </w:rPr>
        <w:t>        </w:t>
      </w:r>
      <w:r w:rsidRPr="001A6739">
        <w:rPr>
          <w:rFonts w:hint="eastAsia"/>
          <w:color w:val="auto"/>
          <w:kern w:val="0"/>
          <w:szCs w:val="21"/>
        </w:rPr>
        <w:t>联 系 人：钱筠玮、陈松青</w:t>
      </w:r>
      <w:r w:rsidRPr="001A6739">
        <w:rPr>
          <w:rFonts w:hint="eastAsia"/>
          <w:color w:val="auto"/>
          <w:kern w:val="0"/>
          <w:szCs w:val="21"/>
        </w:rPr>
        <w:br/>
      </w:r>
      <w:r w:rsidRPr="001A6739">
        <w:rPr>
          <w:rFonts w:hint="eastAsia"/>
          <w:color w:val="auto"/>
          <w:kern w:val="0"/>
          <w:sz w:val="20"/>
          <w:szCs w:val="20"/>
          <w:bdr w:val="none" w:sz="0" w:space="0" w:color="auto" w:frame="1"/>
        </w:rPr>
        <w:t>        </w:t>
      </w:r>
      <w:r w:rsidRPr="001A6739">
        <w:rPr>
          <w:rFonts w:hint="eastAsia"/>
          <w:color w:val="auto"/>
          <w:kern w:val="0"/>
          <w:szCs w:val="21"/>
        </w:rPr>
        <w:t>联系电话：23112787、23117606</w:t>
      </w:r>
    </w:p>
    <w:p w:rsidR="001A6739" w:rsidRPr="001A6739" w:rsidRDefault="001A6739" w:rsidP="001A6739">
      <w:pPr>
        <w:widowControl/>
        <w:shd w:val="clear" w:color="auto" w:fill="E1E7EB"/>
        <w:adjustRightInd w:val="0"/>
        <w:snapToGrid w:val="0"/>
        <w:spacing w:line="330" w:lineRule="atLeast"/>
        <w:jc w:val="left"/>
        <w:rPr>
          <w:rFonts w:hint="eastAsia"/>
          <w:color w:val="auto"/>
          <w:kern w:val="0"/>
          <w:szCs w:val="21"/>
        </w:rPr>
      </w:pPr>
      <w:r w:rsidRPr="001A6739">
        <w:rPr>
          <w:rFonts w:hint="eastAsia"/>
          <w:color w:val="auto"/>
          <w:kern w:val="0"/>
          <w:szCs w:val="21"/>
        </w:rPr>
        <w:t>附件：</w:t>
      </w:r>
    </w:p>
    <w:p w:rsidR="001A6739" w:rsidRPr="001A6739" w:rsidRDefault="001A6739" w:rsidP="001A6739">
      <w:pPr>
        <w:widowControl/>
        <w:shd w:val="clear" w:color="auto" w:fill="E1E7EB"/>
        <w:adjustRightInd w:val="0"/>
        <w:snapToGrid w:val="0"/>
        <w:spacing w:line="330" w:lineRule="atLeast"/>
        <w:jc w:val="left"/>
        <w:rPr>
          <w:rFonts w:hint="eastAsia"/>
          <w:color w:val="auto"/>
          <w:kern w:val="0"/>
          <w:szCs w:val="21"/>
        </w:rPr>
      </w:pPr>
      <w:hyperlink r:id="rId4" w:history="1">
        <w:r w:rsidRPr="001A6739">
          <w:rPr>
            <w:rFonts w:hint="eastAsia"/>
            <w:b/>
            <w:bCs/>
            <w:color w:val="auto"/>
            <w:kern w:val="0"/>
            <w:u w:val="single"/>
          </w:rPr>
          <w:t>1.上海市军民融合专项（2017年度）项目申请表</w:t>
        </w:r>
      </w:hyperlink>
      <w:r w:rsidRPr="001A6739">
        <w:rPr>
          <w:rFonts w:hint="eastAsia"/>
          <w:b/>
          <w:bCs/>
          <w:color w:val="auto"/>
          <w:kern w:val="0"/>
          <w:szCs w:val="21"/>
          <w:bdr w:val="none" w:sz="0" w:space="0" w:color="auto" w:frame="1"/>
        </w:rPr>
        <w:br/>
      </w:r>
      <w:hyperlink r:id="rId5" w:history="1">
        <w:r w:rsidRPr="001A6739">
          <w:rPr>
            <w:rFonts w:hint="eastAsia"/>
            <w:b/>
            <w:bCs/>
            <w:color w:val="auto"/>
            <w:kern w:val="0"/>
            <w:u w:val="single"/>
          </w:rPr>
          <w:t>2.上海市军民融合专项（2017年度）项目申请表（示范应用）</w:t>
        </w:r>
      </w:hyperlink>
      <w:r w:rsidRPr="001A6739">
        <w:rPr>
          <w:rFonts w:hint="eastAsia"/>
          <w:b/>
          <w:bCs/>
          <w:color w:val="auto"/>
          <w:kern w:val="0"/>
          <w:szCs w:val="21"/>
          <w:bdr w:val="none" w:sz="0" w:space="0" w:color="auto" w:frame="1"/>
        </w:rPr>
        <w:br/>
      </w:r>
      <w:hyperlink r:id="rId6" w:history="1">
        <w:r w:rsidRPr="001A6739">
          <w:rPr>
            <w:rFonts w:hint="eastAsia"/>
            <w:b/>
            <w:bCs/>
            <w:color w:val="auto"/>
            <w:kern w:val="0"/>
            <w:u w:val="single"/>
          </w:rPr>
          <w:t>3.2017年度上海市军民融合专项项目申请汇总表</w:t>
        </w:r>
      </w:hyperlink>
      <w:r w:rsidRPr="001A6739">
        <w:rPr>
          <w:rFonts w:hint="eastAsia"/>
          <w:b/>
          <w:bCs/>
          <w:color w:val="auto"/>
          <w:kern w:val="0"/>
          <w:szCs w:val="21"/>
          <w:bdr w:val="none" w:sz="0" w:space="0" w:color="auto" w:frame="1"/>
        </w:rPr>
        <w:br/>
      </w:r>
      <w:hyperlink r:id="rId7" w:history="1">
        <w:r w:rsidRPr="001A6739">
          <w:rPr>
            <w:rFonts w:hint="eastAsia"/>
            <w:b/>
            <w:bCs/>
            <w:color w:val="auto"/>
            <w:kern w:val="0"/>
            <w:u w:val="single"/>
          </w:rPr>
          <w:t>4.2017年度上海市军民融合专项项目申请汇总表（示范应用）</w:t>
        </w:r>
      </w:hyperlink>
    </w:p>
    <w:p w:rsidR="001A6739" w:rsidRPr="001A6739" w:rsidRDefault="001A6739" w:rsidP="001A6739">
      <w:pPr>
        <w:widowControl/>
        <w:shd w:val="clear" w:color="auto" w:fill="E1E7EB"/>
        <w:adjustRightInd w:val="0"/>
        <w:snapToGrid w:val="0"/>
        <w:spacing w:line="330" w:lineRule="atLeast"/>
        <w:jc w:val="right"/>
        <w:rPr>
          <w:rFonts w:hint="eastAsia"/>
          <w:color w:val="auto"/>
          <w:kern w:val="0"/>
          <w:szCs w:val="21"/>
        </w:rPr>
      </w:pPr>
      <w:r w:rsidRPr="001A6739">
        <w:rPr>
          <w:rFonts w:hint="eastAsia"/>
          <w:color w:val="auto"/>
          <w:kern w:val="0"/>
          <w:szCs w:val="21"/>
        </w:rPr>
        <w:br/>
      </w:r>
      <w:r w:rsidRPr="001A6739">
        <w:rPr>
          <w:rFonts w:hint="eastAsia"/>
          <w:color w:val="auto"/>
          <w:kern w:val="0"/>
          <w:szCs w:val="21"/>
        </w:rPr>
        <w:br/>
        <w:t>上海市经济和信息化委员会</w:t>
      </w:r>
      <w:r w:rsidRPr="001A6739">
        <w:rPr>
          <w:rFonts w:hint="eastAsia"/>
          <w:color w:val="auto"/>
          <w:kern w:val="0"/>
        </w:rPr>
        <w:t> </w:t>
      </w:r>
      <w:r w:rsidRPr="001A6739">
        <w:rPr>
          <w:rFonts w:hint="eastAsia"/>
          <w:color w:val="auto"/>
          <w:kern w:val="0"/>
          <w:szCs w:val="21"/>
        </w:rPr>
        <w:br/>
        <w:t>2016年12月20日</w:t>
      </w:r>
    </w:p>
    <w:p w:rsidR="00EF2CB9" w:rsidRPr="001A6739" w:rsidRDefault="00EF2CB9" w:rsidP="001A6739">
      <w:pPr>
        <w:adjustRightInd w:val="0"/>
        <w:snapToGrid w:val="0"/>
        <w:rPr>
          <w:color w:val="auto"/>
        </w:rPr>
      </w:pPr>
    </w:p>
    <w:sectPr w:rsidR="00EF2CB9" w:rsidRPr="001A6739" w:rsidSect="001A6739">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6739"/>
    <w:rsid w:val="000C61C0"/>
    <w:rsid w:val="001A6739"/>
    <w:rsid w:val="0059054F"/>
    <w:rsid w:val="005B4D3C"/>
    <w:rsid w:val="00905FA1"/>
    <w:rsid w:val="00EF2CB9"/>
    <w:rsid w:val="00FF2B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微软雅黑" w:eastAsia="微软雅黑" w:hAnsi="微软雅黑" w:cs="宋体"/>
        <w:color w:val="000000" w:themeColor="text1"/>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CB9"/>
    <w:pPr>
      <w:widowControl w:val="0"/>
      <w:jc w:val="both"/>
    </w:pPr>
  </w:style>
  <w:style w:type="paragraph" w:styleId="1">
    <w:name w:val="heading 1"/>
    <w:basedOn w:val="a"/>
    <w:link w:val="1Char"/>
    <w:uiPriority w:val="9"/>
    <w:qFormat/>
    <w:rsid w:val="001A6739"/>
    <w:pPr>
      <w:widowControl/>
      <w:spacing w:before="100" w:beforeAutospacing="1" w:after="100" w:afterAutospacing="1"/>
      <w:jc w:val="left"/>
      <w:outlineLvl w:val="0"/>
    </w:pPr>
    <w:rPr>
      <w:rFonts w:ascii="宋体" w:eastAsia="宋体" w:hAnsi="宋体"/>
      <w:b/>
      <w:bCs/>
      <w:kern w:val="36"/>
      <w:sz w:val="48"/>
      <w:szCs w:val="48"/>
    </w:rPr>
  </w:style>
  <w:style w:type="paragraph" w:styleId="2">
    <w:name w:val="heading 2"/>
    <w:basedOn w:val="a"/>
    <w:link w:val="2Char"/>
    <w:uiPriority w:val="9"/>
    <w:qFormat/>
    <w:rsid w:val="001A6739"/>
    <w:pPr>
      <w:widowControl/>
      <w:spacing w:before="100" w:beforeAutospacing="1" w:after="100" w:afterAutospacing="1"/>
      <w:jc w:val="left"/>
      <w:outlineLvl w:val="1"/>
    </w:pPr>
    <w:rPr>
      <w:rFonts w:ascii="宋体" w:eastAsia="宋体" w:hAnsi="宋体"/>
      <w:b/>
      <w:bCs/>
      <w:kern w:val="0"/>
      <w:sz w:val="36"/>
      <w:szCs w:val="36"/>
    </w:rPr>
  </w:style>
  <w:style w:type="paragraph" w:styleId="3">
    <w:name w:val="heading 3"/>
    <w:basedOn w:val="a"/>
    <w:link w:val="3Char"/>
    <w:uiPriority w:val="9"/>
    <w:qFormat/>
    <w:rsid w:val="001A6739"/>
    <w:pPr>
      <w:widowControl/>
      <w:spacing w:before="100" w:beforeAutospacing="1" w:after="100" w:afterAutospacing="1"/>
      <w:jc w:val="left"/>
      <w:outlineLvl w:val="2"/>
    </w:pPr>
    <w:rPr>
      <w:rFonts w:ascii="宋体" w:eastAsia="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A6739"/>
    <w:rPr>
      <w:rFonts w:ascii="宋体" w:eastAsia="宋体" w:hAnsi="宋体" w:cs="宋体"/>
      <w:b/>
      <w:bCs/>
      <w:kern w:val="36"/>
      <w:sz w:val="48"/>
      <w:szCs w:val="48"/>
    </w:rPr>
  </w:style>
  <w:style w:type="character" w:customStyle="1" w:styleId="2Char">
    <w:name w:val="标题 2 Char"/>
    <w:basedOn w:val="a0"/>
    <w:link w:val="2"/>
    <w:uiPriority w:val="9"/>
    <w:rsid w:val="001A6739"/>
    <w:rPr>
      <w:rFonts w:ascii="宋体" w:eastAsia="宋体" w:hAnsi="宋体" w:cs="宋体"/>
      <w:b/>
      <w:bCs/>
      <w:kern w:val="0"/>
      <w:sz w:val="36"/>
      <w:szCs w:val="36"/>
    </w:rPr>
  </w:style>
  <w:style w:type="character" w:customStyle="1" w:styleId="3Char">
    <w:name w:val="标题 3 Char"/>
    <w:basedOn w:val="a0"/>
    <w:link w:val="3"/>
    <w:uiPriority w:val="9"/>
    <w:rsid w:val="001A6739"/>
    <w:rPr>
      <w:rFonts w:ascii="宋体" w:eastAsia="宋体" w:hAnsi="宋体" w:cs="宋体"/>
      <w:b/>
      <w:bCs/>
      <w:kern w:val="0"/>
      <w:sz w:val="27"/>
      <w:szCs w:val="27"/>
    </w:rPr>
  </w:style>
  <w:style w:type="character" w:styleId="a3">
    <w:name w:val="Hyperlink"/>
    <w:basedOn w:val="a0"/>
    <w:uiPriority w:val="99"/>
    <w:semiHidden/>
    <w:unhideWhenUsed/>
    <w:rsid w:val="001A6739"/>
    <w:rPr>
      <w:color w:val="0000FF"/>
      <w:u w:val="single"/>
    </w:rPr>
  </w:style>
  <w:style w:type="paragraph" w:styleId="a4">
    <w:name w:val="Normal (Web)"/>
    <w:basedOn w:val="a"/>
    <w:uiPriority w:val="99"/>
    <w:semiHidden/>
    <w:unhideWhenUsed/>
    <w:rsid w:val="001A6739"/>
    <w:pPr>
      <w:widowControl/>
      <w:spacing w:before="100" w:beforeAutospacing="1" w:after="100" w:afterAutospacing="1"/>
      <w:jc w:val="left"/>
    </w:pPr>
    <w:rPr>
      <w:rFonts w:ascii="宋体" w:eastAsia="宋体" w:hAnsi="宋体"/>
      <w:kern w:val="0"/>
      <w:sz w:val="24"/>
      <w:szCs w:val="24"/>
    </w:rPr>
  </w:style>
  <w:style w:type="character" w:customStyle="1" w:styleId="gwdtitle">
    <w:name w:val="gwdtitle"/>
    <w:basedOn w:val="a0"/>
    <w:rsid w:val="001A6739"/>
  </w:style>
  <w:style w:type="character" w:customStyle="1" w:styleId="apple-converted-space">
    <w:name w:val="apple-converted-space"/>
    <w:basedOn w:val="a0"/>
    <w:rsid w:val="001A6739"/>
  </w:style>
</w:styles>
</file>

<file path=word/webSettings.xml><?xml version="1.0" encoding="utf-8"?>
<w:webSettings xmlns:r="http://schemas.openxmlformats.org/officeDocument/2006/relationships" xmlns:w="http://schemas.openxmlformats.org/wordprocessingml/2006/main">
  <w:divs>
    <w:div w:id="872501513">
      <w:bodyDiv w:val="1"/>
      <w:marLeft w:val="0"/>
      <w:marRight w:val="0"/>
      <w:marTop w:val="0"/>
      <w:marBottom w:val="0"/>
      <w:divBdr>
        <w:top w:val="none" w:sz="0" w:space="0" w:color="auto"/>
        <w:left w:val="none" w:sz="0" w:space="0" w:color="auto"/>
        <w:bottom w:val="none" w:sz="0" w:space="0" w:color="auto"/>
        <w:right w:val="none" w:sz="0" w:space="0" w:color="auto"/>
      </w:divBdr>
      <w:divsChild>
        <w:div w:id="1832717362">
          <w:marLeft w:val="0"/>
          <w:marRight w:val="0"/>
          <w:marTop w:val="0"/>
          <w:marBottom w:val="300"/>
          <w:divBdr>
            <w:top w:val="none" w:sz="0" w:space="0" w:color="auto"/>
            <w:left w:val="none" w:sz="0" w:space="0" w:color="auto"/>
            <w:bottom w:val="single" w:sz="6" w:space="8" w:color="C2C2C2"/>
            <w:right w:val="none" w:sz="0" w:space="0" w:color="auto"/>
          </w:divBdr>
        </w:div>
        <w:div w:id="696977187">
          <w:marLeft w:val="684"/>
          <w:marRight w:val="0"/>
          <w:marTop w:val="0"/>
          <w:marBottom w:val="0"/>
          <w:divBdr>
            <w:top w:val="none" w:sz="0" w:space="0" w:color="auto"/>
            <w:left w:val="none" w:sz="0" w:space="0" w:color="auto"/>
            <w:bottom w:val="none" w:sz="0" w:space="0" w:color="auto"/>
            <w:right w:val="none" w:sz="0" w:space="0" w:color="auto"/>
          </w:divBdr>
          <w:divsChild>
            <w:div w:id="1398167746">
              <w:marLeft w:val="0"/>
              <w:marRight w:val="0"/>
              <w:marTop w:val="0"/>
              <w:marBottom w:val="0"/>
              <w:divBdr>
                <w:top w:val="none" w:sz="0" w:space="0" w:color="auto"/>
                <w:left w:val="none" w:sz="0" w:space="0" w:color="auto"/>
                <w:bottom w:val="none" w:sz="0" w:space="0" w:color="auto"/>
                <w:right w:val="none" w:sz="0" w:space="0" w:color="auto"/>
              </w:divBdr>
            </w:div>
          </w:divsChild>
        </w:div>
        <w:div w:id="1445730661">
          <w:marLeft w:val="0"/>
          <w:marRight w:val="0"/>
          <w:marTop w:val="0"/>
          <w:marBottom w:val="300"/>
          <w:divBdr>
            <w:top w:val="none" w:sz="0" w:space="0" w:color="auto"/>
            <w:left w:val="none" w:sz="0" w:space="0" w:color="auto"/>
            <w:bottom w:val="none" w:sz="0" w:space="0" w:color="auto"/>
            <w:right w:val="none" w:sz="0" w:space="0" w:color="auto"/>
          </w:divBdr>
          <w:divsChild>
            <w:div w:id="16993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heitc.gov.cn/res_base/sheitc_gov_cn_www/upload/article/file/2016_4/12_22/mkawiwzp4elt.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eitc.gov.cn/res_base/sheitc_gov_cn_www/upload/article/file/2016_4/12_22/q2twiwzp44gi.doc" TargetMode="External"/><Relationship Id="rId5" Type="http://schemas.openxmlformats.org/officeDocument/2006/relationships/hyperlink" Target="http://www.sheitc.gov.cn/res_base/sheitc_gov_cn_www/upload/article/file/2016_4/12_22/gurtiwzp3wjd.doc" TargetMode="External"/><Relationship Id="rId4" Type="http://schemas.openxmlformats.org/officeDocument/2006/relationships/hyperlink" Target="http://www.sheitc.gov.cn/res_base/sheitc_gov_cn_www/upload/article/file/2016_4/12_22/nd5diwzp3n4y.doc"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2016-12-23T05:34:00Z</dcterms:created>
  <dcterms:modified xsi:type="dcterms:W3CDTF">2016-12-23T05:38:00Z</dcterms:modified>
</cp:coreProperties>
</file>