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EE" w:rsidRDefault="005943D8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东华大学校企联合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研发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平台挂牌申请表</w:t>
      </w:r>
    </w:p>
    <w:tbl>
      <w:tblPr>
        <w:tblStyle w:val="a3"/>
        <w:tblW w:w="4909" w:type="pct"/>
        <w:tblLayout w:type="fixed"/>
        <w:tblLook w:val="04A0" w:firstRow="1" w:lastRow="0" w:firstColumn="1" w:lastColumn="0" w:noHBand="0" w:noVBand="1"/>
      </w:tblPr>
      <w:tblGrid>
        <w:gridCol w:w="2297"/>
        <w:gridCol w:w="2353"/>
        <w:gridCol w:w="2291"/>
        <w:gridCol w:w="1400"/>
        <w:gridCol w:w="1133"/>
      </w:tblGrid>
      <w:tr w:rsidR="004D44EE" w:rsidTr="00007DA5">
        <w:trPr>
          <w:trHeight w:hRule="exact" w:val="454"/>
        </w:trPr>
        <w:tc>
          <w:tcPr>
            <w:tcW w:w="12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平台名称</w:t>
            </w:r>
          </w:p>
        </w:tc>
        <w:tc>
          <w:tcPr>
            <w:tcW w:w="3788" w:type="pct"/>
            <w:gridSpan w:val="4"/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4D44EE" w:rsidTr="00007DA5">
        <w:trPr>
          <w:trHeight w:hRule="exact" w:val="438"/>
        </w:trPr>
        <w:tc>
          <w:tcPr>
            <w:tcW w:w="12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依托学院（中心）</w:t>
            </w:r>
          </w:p>
        </w:tc>
        <w:tc>
          <w:tcPr>
            <w:tcW w:w="1242" w:type="pct"/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9" w:type="pct"/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合作单位</w:t>
            </w:r>
          </w:p>
        </w:tc>
        <w:tc>
          <w:tcPr>
            <w:tcW w:w="1337" w:type="pct"/>
            <w:gridSpan w:val="2"/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4D44EE" w:rsidTr="00007DA5">
        <w:trPr>
          <w:trHeight w:hRule="exact" w:val="454"/>
        </w:trPr>
        <w:tc>
          <w:tcPr>
            <w:tcW w:w="12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项目（合同）名称</w:t>
            </w:r>
          </w:p>
        </w:tc>
        <w:tc>
          <w:tcPr>
            <w:tcW w:w="3788" w:type="pct"/>
            <w:gridSpan w:val="4"/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4D44EE" w:rsidTr="00007DA5">
        <w:trPr>
          <w:trHeight w:hRule="exact" w:val="454"/>
        </w:trPr>
        <w:tc>
          <w:tcPr>
            <w:tcW w:w="12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平台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项目负责人</w:t>
            </w:r>
          </w:p>
        </w:tc>
        <w:tc>
          <w:tcPr>
            <w:tcW w:w="1242" w:type="pct"/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pacing w:val="22"/>
                <w:sz w:val="24"/>
                <w:szCs w:val="24"/>
              </w:rPr>
            </w:pPr>
          </w:p>
        </w:tc>
        <w:tc>
          <w:tcPr>
            <w:tcW w:w="1209" w:type="pct"/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合同编号</w:t>
            </w:r>
          </w:p>
        </w:tc>
        <w:tc>
          <w:tcPr>
            <w:tcW w:w="1337" w:type="pct"/>
            <w:gridSpan w:val="2"/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4D44EE" w:rsidTr="00007DA5">
        <w:trPr>
          <w:trHeight w:hRule="exact" w:val="454"/>
        </w:trPr>
        <w:tc>
          <w:tcPr>
            <w:tcW w:w="12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有效起始日期</w:t>
            </w:r>
          </w:p>
        </w:tc>
        <w:tc>
          <w:tcPr>
            <w:tcW w:w="1242" w:type="pct"/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pacing w:val="22"/>
                <w:sz w:val="24"/>
                <w:szCs w:val="24"/>
              </w:rPr>
            </w:pPr>
          </w:p>
        </w:tc>
        <w:tc>
          <w:tcPr>
            <w:tcW w:w="1209" w:type="pct"/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有效结束日期</w:t>
            </w:r>
          </w:p>
        </w:tc>
        <w:tc>
          <w:tcPr>
            <w:tcW w:w="1337" w:type="pct"/>
            <w:gridSpan w:val="2"/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pacing w:val="22"/>
                <w:sz w:val="24"/>
                <w:szCs w:val="24"/>
              </w:rPr>
            </w:pPr>
          </w:p>
        </w:tc>
      </w:tr>
      <w:tr w:rsidR="004D44EE" w:rsidTr="00007DA5">
        <w:trPr>
          <w:trHeight w:hRule="exact" w:val="454"/>
        </w:trPr>
        <w:tc>
          <w:tcPr>
            <w:tcW w:w="12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合同金额（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万元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242" w:type="pct"/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pacing w:val="22"/>
                <w:sz w:val="24"/>
                <w:szCs w:val="24"/>
              </w:rPr>
            </w:pPr>
          </w:p>
        </w:tc>
        <w:tc>
          <w:tcPr>
            <w:tcW w:w="1209" w:type="pct"/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到账金额（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万元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337" w:type="pct"/>
            <w:gridSpan w:val="2"/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pacing w:val="22"/>
                <w:sz w:val="24"/>
                <w:szCs w:val="24"/>
              </w:rPr>
            </w:pPr>
          </w:p>
        </w:tc>
      </w:tr>
      <w:tr w:rsidR="004D44EE" w:rsidTr="00007DA5">
        <w:trPr>
          <w:trHeight w:val="4246"/>
        </w:trPr>
        <w:tc>
          <w:tcPr>
            <w:tcW w:w="12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具体事由</w:t>
            </w:r>
          </w:p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如</w:t>
            </w:r>
            <w:r>
              <w:rPr>
                <w:rFonts w:ascii="仿宋" w:eastAsia="仿宋" w:hAnsi="仿宋" w:cs="仿宋" w:hint="eastAsia"/>
                <w:sz w:val="22"/>
                <w:shd w:val="clear" w:color="auto" w:fill="FFFFFF"/>
              </w:rPr>
              <w:t>合作方简介，合作意义，经费进校情况及双方挂牌名称</w:t>
            </w:r>
            <w:r>
              <w:rPr>
                <w:rFonts w:ascii="仿宋" w:eastAsia="仿宋" w:hAnsi="仿宋" w:cs="仿宋" w:hint="eastAsia"/>
                <w:sz w:val="22"/>
                <w:shd w:val="clear" w:color="auto" w:fill="FFFFFF"/>
              </w:rPr>
              <w:t>等，并另附合同复印件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3788" w:type="pct"/>
            <w:gridSpan w:val="4"/>
            <w:vAlign w:val="bottom"/>
          </w:tcPr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4D44EE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D44EE" w:rsidRDefault="005943D8">
            <w:pPr>
              <w:wordWrap w:val="0"/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项目负责人（签字）：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</w:t>
            </w:r>
          </w:p>
          <w:p w:rsidR="004D44EE" w:rsidRDefault="005943D8">
            <w:pPr>
              <w:wordWrap w:val="0"/>
              <w:snapToGrid w:val="0"/>
              <w:ind w:firstLineChars="100" w:firstLine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</w:p>
        </w:tc>
      </w:tr>
      <w:tr w:rsidR="004D44EE" w:rsidTr="00007DA5">
        <w:trPr>
          <w:trHeight w:val="1451"/>
        </w:trPr>
        <w:tc>
          <w:tcPr>
            <w:tcW w:w="121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依托学院（中心）</w:t>
            </w:r>
          </w:p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3788" w:type="pct"/>
            <w:gridSpan w:val="4"/>
          </w:tcPr>
          <w:p w:rsidR="004D44EE" w:rsidRDefault="004D44EE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4D44EE" w:rsidTr="00007DA5">
        <w:trPr>
          <w:trHeight w:val="683"/>
        </w:trPr>
        <w:tc>
          <w:tcPr>
            <w:tcW w:w="1212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负责人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签字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1209" w:type="pct"/>
            <w:vAlign w:val="center"/>
          </w:tcPr>
          <w:p w:rsidR="004D44EE" w:rsidRDefault="004D44EE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9" w:type="pct"/>
            <w:vAlign w:val="center"/>
          </w:tcPr>
          <w:p w:rsidR="004D44EE" w:rsidRDefault="005943D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部门盖章</w:t>
            </w:r>
          </w:p>
        </w:tc>
        <w:tc>
          <w:tcPr>
            <w:tcW w:w="598" w:type="pct"/>
            <w:vAlign w:val="bottom"/>
          </w:tcPr>
          <w:p w:rsidR="004D44EE" w:rsidRDefault="004D44EE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4D44EE" w:rsidTr="00007DA5">
        <w:trPr>
          <w:trHeight w:val="1281"/>
        </w:trPr>
        <w:tc>
          <w:tcPr>
            <w:tcW w:w="121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科研院意见</w:t>
            </w:r>
          </w:p>
        </w:tc>
        <w:tc>
          <w:tcPr>
            <w:tcW w:w="3788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4EE" w:rsidRDefault="005943D8">
            <w:pPr>
              <w:tabs>
                <w:tab w:val="left" w:pos="5191"/>
              </w:tabs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</w:rPr>
              <w:t>平台编号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4D44EE" w:rsidRDefault="004D44EE">
            <w:pPr>
              <w:tabs>
                <w:tab w:val="left" w:pos="5191"/>
              </w:tabs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4D44EE" w:rsidTr="00007DA5">
        <w:trPr>
          <w:trHeight w:val="593"/>
        </w:trPr>
        <w:tc>
          <w:tcPr>
            <w:tcW w:w="1212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4D44E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负责人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签字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1209" w:type="pct"/>
            <w:vAlign w:val="center"/>
          </w:tcPr>
          <w:p w:rsidR="004D44EE" w:rsidRDefault="004D44EE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9" w:type="pct"/>
            <w:vAlign w:val="center"/>
          </w:tcPr>
          <w:p w:rsidR="004D44EE" w:rsidRDefault="005943D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部门盖章</w:t>
            </w:r>
          </w:p>
        </w:tc>
        <w:tc>
          <w:tcPr>
            <w:tcW w:w="598" w:type="pct"/>
            <w:vAlign w:val="bottom"/>
          </w:tcPr>
          <w:p w:rsidR="004D44EE" w:rsidRDefault="004D44E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  <w:tr w:rsidR="004D44EE" w:rsidTr="00007DA5">
        <w:trPr>
          <w:trHeight w:val="1176"/>
        </w:trPr>
        <w:tc>
          <w:tcPr>
            <w:tcW w:w="12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5943D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clear" w:color="auto" w:fill="FFFFFF"/>
              </w:rPr>
              <w:t>校分管领导</w:t>
            </w:r>
          </w:p>
        </w:tc>
        <w:tc>
          <w:tcPr>
            <w:tcW w:w="3788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4EE" w:rsidRDefault="004D44E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</w:p>
        </w:tc>
      </w:tr>
    </w:tbl>
    <w:p w:rsidR="004D44EE" w:rsidRDefault="004D44EE">
      <w:pPr>
        <w:tabs>
          <w:tab w:val="left" w:pos="2991"/>
        </w:tabs>
        <w:ind w:rightChars="-244" w:right="-512"/>
        <w:jc w:val="left"/>
        <w:rPr>
          <w:rFonts w:ascii="仿宋" w:eastAsia="仿宋" w:hAnsi="仿宋" w:cs="仿宋"/>
          <w:sz w:val="24"/>
          <w:szCs w:val="24"/>
          <w:shd w:val="clear" w:color="auto" w:fill="FFFFFF"/>
        </w:rPr>
      </w:pPr>
    </w:p>
    <w:p w:rsidR="004D44EE" w:rsidRDefault="005943D8">
      <w:pPr>
        <w:tabs>
          <w:tab w:val="left" w:pos="2991"/>
        </w:tabs>
        <w:jc w:val="left"/>
        <w:rPr>
          <w:rFonts w:ascii="微软雅黑" w:eastAsia="微软雅黑" w:hAnsi="微软雅黑" w:cs="微软雅黑"/>
          <w:sz w:val="23"/>
          <w:szCs w:val="23"/>
          <w:shd w:val="clear" w:color="auto" w:fill="FFFFFF"/>
        </w:rPr>
      </w:pPr>
      <w:r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说明：</w:t>
      </w:r>
      <w:r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1</w:t>
      </w:r>
      <w:r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、本表一式三份，并</w:t>
      </w:r>
      <w:r>
        <w:rPr>
          <w:rFonts w:ascii="仿宋" w:eastAsia="仿宋" w:hAnsi="仿宋" w:cs="仿宋" w:hint="eastAsia"/>
          <w:sz w:val="22"/>
          <w:shd w:val="clear" w:color="auto" w:fill="FFFFFF"/>
        </w:rPr>
        <w:t>另附合同复印件；</w:t>
      </w:r>
      <w:r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仿宋" w:hint="eastAsia"/>
          <w:sz w:val="22"/>
          <w:shd w:val="clear" w:color="auto" w:fill="FFFFFF"/>
        </w:rPr>
        <w:t>制</w:t>
      </w:r>
      <w:r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牌要求参见东华大学校企联合研发平台管理办法</w:t>
      </w:r>
      <w:r w:rsidR="00192D3A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；</w:t>
      </w:r>
      <w:r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3</w:t>
      </w:r>
      <w:r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、合同有效期到期不再续签合同的，或</w:t>
      </w:r>
      <w:r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不再满足平台正常运行条件的，或出现有损任何一方声誉的重大事件时，将终止挂牌。</w:t>
      </w:r>
      <w:bookmarkStart w:id="0" w:name="_GoBack"/>
      <w:bookmarkEnd w:id="0"/>
    </w:p>
    <w:sectPr w:rsidR="004D44EE">
      <w:pgSz w:w="11906" w:h="16838"/>
      <w:pgMar w:top="1100" w:right="1123" w:bottom="1100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D8" w:rsidRDefault="005943D8" w:rsidP="00192D3A">
      <w:r>
        <w:separator/>
      </w:r>
    </w:p>
  </w:endnote>
  <w:endnote w:type="continuationSeparator" w:id="0">
    <w:p w:rsidR="005943D8" w:rsidRDefault="005943D8" w:rsidP="0019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D8" w:rsidRDefault="005943D8" w:rsidP="00192D3A">
      <w:r>
        <w:separator/>
      </w:r>
    </w:p>
  </w:footnote>
  <w:footnote w:type="continuationSeparator" w:id="0">
    <w:p w:rsidR="005943D8" w:rsidRDefault="005943D8" w:rsidP="0019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YWVhOWJhOGNjNmQxM2UzZjY3ZDUwMjI0YjkyZGEifQ=="/>
  </w:docVars>
  <w:rsids>
    <w:rsidRoot w:val="003035F5"/>
    <w:rsid w:val="00007DA5"/>
    <w:rsid w:val="00192D3A"/>
    <w:rsid w:val="0028025A"/>
    <w:rsid w:val="003035F5"/>
    <w:rsid w:val="004519A2"/>
    <w:rsid w:val="004D44EE"/>
    <w:rsid w:val="005943D8"/>
    <w:rsid w:val="01FC2DC5"/>
    <w:rsid w:val="0E192D89"/>
    <w:rsid w:val="114D134F"/>
    <w:rsid w:val="1B6C00C4"/>
    <w:rsid w:val="1CF0151C"/>
    <w:rsid w:val="216112AF"/>
    <w:rsid w:val="249A6DF1"/>
    <w:rsid w:val="24BC68F9"/>
    <w:rsid w:val="2BA348C3"/>
    <w:rsid w:val="2BDD6474"/>
    <w:rsid w:val="3152520E"/>
    <w:rsid w:val="33212408"/>
    <w:rsid w:val="35732808"/>
    <w:rsid w:val="376D1B87"/>
    <w:rsid w:val="37F4373C"/>
    <w:rsid w:val="3FAC2326"/>
    <w:rsid w:val="43505326"/>
    <w:rsid w:val="588025C0"/>
    <w:rsid w:val="5C71038F"/>
    <w:rsid w:val="61775F9C"/>
    <w:rsid w:val="6455489E"/>
    <w:rsid w:val="679B27D6"/>
    <w:rsid w:val="713A4D9B"/>
    <w:rsid w:val="717C1428"/>
    <w:rsid w:val="765050C1"/>
    <w:rsid w:val="7AB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289550-21A6-4FDA-9459-EEAEF3F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2D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2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2D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190</Characters>
  <Application>Microsoft Office Word</Application>
  <DocSecurity>0</DocSecurity>
  <Lines>9</Lines>
  <Paragraphs>8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15021737942</dc:creator>
  <cp:lastModifiedBy>张莹</cp:lastModifiedBy>
  <cp:revision>4</cp:revision>
  <dcterms:created xsi:type="dcterms:W3CDTF">2023-07-28T08:34:00Z</dcterms:created>
  <dcterms:modified xsi:type="dcterms:W3CDTF">2025-06-27T02:55:00Z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962D99B176324EC0BA62E661FA3E422F_13</vt:lpwstr>
  </property>
</Properties>
</file>