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bookmarkStart w:id="1" w:name="_GoBack"/>
      <w:bookmarkEnd w:id="1"/>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FZFangSong-Z02" w:eastAsia="FZFangSong-Z02"/>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50BCB421">
            <w:pPr>
              <w:autoSpaceDE w:val="0"/>
              <w:autoSpaceDN w:val="0"/>
              <w:spacing w:line="328" w:lineRule="atLeast"/>
              <w:jc w:val="left"/>
              <w:rPr>
                <w:rFonts w:ascii="宋体"/>
              </w:rPr>
            </w:pPr>
          </w:p>
          <w:p w14:paraId="72572A6E">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ZFangSong-Z02">
    <w:altName w:val="宋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76E4DC9"/>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2516</Words>
  <Characters>2555</Characters>
  <Lines>26</Lines>
  <Paragraphs>7</Paragraphs>
  <TotalTime>115</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dell</dc:creator>
  <cp:lastModifiedBy>WPS_1709550185</cp:lastModifiedBy>
  <cp:lastPrinted>2024-07-03T10:12:00Z</cp:lastPrinted>
  <dcterms:modified xsi:type="dcterms:W3CDTF">2025-09-27T02:25:50Z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E6B59DAC24E04B8B866BA04AE36CE649_13</vt:lpwstr>
  </property>
</Properties>
</file>