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5AC8D">
      <w:pPr>
        <w:jc w:val="left"/>
        <w:rPr>
          <w:rFonts w:hint="eastAsia" w:eastAsia="宋体" w:cs="Times New Roman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OLE_LINK1"/>
      <w:r>
        <w:rPr>
          <w:rFonts w:hint="eastAsia" w:eastAsia="宋体" w:cs="Times New Roman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 w14:paraId="7B256FC2">
      <w:pPr>
        <w:jc w:val="center"/>
        <w:rPr>
          <w:rFonts w:hint="eastAsia" w:ascii="Times New Roman" w:hAnsi="Times New Roman" w:eastAsia="华文中宋" w:cs="等线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Times New Roman" w:hAnsi="Times New Roman" w:eastAsia="华文中宋" w:cs="等线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能源用先进技术纺织品主题展区展品</w:t>
      </w:r>
      <w:bookmarkEnd w:id="0"/>
      <w:r>
        <w:rPr>
          <w:rFonts w:hint="eastAsia" w:eastAsia="华文中宋" w:cs="等线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信息</w:t>
      </w:r>
      <w:r>
        <w:rPr>
          <w:rFonts w:hint="eastAsia" w:ascii="Times New Roman" w:hAnsi="Times New Roman" w:eastAsia="华文中宋" w:cs="等线"/>
          <w:b/>
          <w:bCs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表</w:t>
      </w:r>
    </w:p>
    <w:tbl>
      <w:tblPr>
        <w:tblStyle w:val="3"/>
        <w:tblW w:w="105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408"/>
        <w:gridCol w:w="3204"/>
        <w:gridCol w:w="751"/>
        <w:gridCol w:w="982"/>
        <w:gridCol w:w="3553"/>
      </w:tblGrid>
      <w:tr w14:paraId="6A006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804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4B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73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BD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46A5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30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展品尺寸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2C0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7E4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展位号</w:t>
            </w: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选填</w:t>
            </w: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7C3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46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  <w:jc w:val="center"/>
        </w:trPr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98CB2">
            <w:pPr>
              <w:jc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展后是否需要归还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96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等线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□是   □否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2A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42B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C3F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tblHeader/>
          <w:jc w:val="center"/>
        </w:trPr>
        <w:tc>
          <w:tcPr>
            <w:tcW w:w="105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62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展品信息（</w:t>
            </w: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展品标签用，请填写完整中英文对应信息</w:t>
            </w: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 w14:paraId="1C6FE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tblHeader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46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类目</w:t>
            </w: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40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19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English</w:t>
            </w:r>
          </w:p>
        </w:tc>
      </w:tr>
      <w:tr w14:paraId="6DA9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4EF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66AB">
            <w:pPr>
              <w:spacing w:line="240" w:lineRule="auto"/>
              <w:jc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58FD">
            <w:pPr>
              <w:spacing w:line="240" w:lineRule="auto"/>
              <w:jc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3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tblHeader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C08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展品</w:t>
            </w: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/技术</w:t>
            </w: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0CD0D">
            <w:pPr>
              <w:spacing w:line="240" w:lineRule="auto"/>
              <w:jc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29ADC">
            <w:pPr>
              <w:spacing w:line="240" w:lineRule="auto"/>
              <w:jc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45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tblHeader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8B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展品</w:t>
            </w: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简介</w:t>
            </w: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7229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简述产品的原料、工艺、</w:t>
            </w:r>
            <w:r>
              <w:rPr>
                <w:rFonts w:hint="eastAsia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功能等，可</w:t>
            </w:r>
            <w:r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列举产品性能</w:t>
            </w:r>
            <w:r>
              <w:rPr>
                <w:rFonts w:hint="eastAsia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</w:t>
            </w:r>
            <w:r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和亮点</w:t>
            </w:r>
            <w:r>
              <w:rPr>
                <w:rFonts w:hint="eastAsia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，限150</w:t>
            </w:r>
            <w:r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字以内。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3A7C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1E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tblHeader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272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应用场景</w:t>
            </w: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520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简述产品应用</w:t>
            </w:r>
            <w:r>
              <w:rPr>
                <w:rFonts w:hint="eastAsia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领域/</w:t>
            </w:r>
            <w:r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场景，具体作用等</w:t>
            </w:r>
            <w:r>
              <w:rPr>
                <w:rFonts w:hint="eastAsia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0138FF4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应用场景</w:t>
            </w:r>
            <w:r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可配图说明。</w:t>
            </w: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38E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C49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5" w:hRule="atLeast"/>
          <w:tblHeader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F8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附产品图片</w:t>
            </w:r>
          </w:p>
        </w:tc>
        <w:tc>
          <w:tcPr>
            <w:tcW w:w="4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869E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289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等线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8D4C62C">
      <w:pPr>
        <w:jc w:val="both"/>
        <w:rPr>
          <w:rFonts w:hint="eastAsia" w:ascii="Times New Roman" w:hAnsi="Times New Roman" w:eastAsia="宋体" w:cs="Times New Roman"/>
          <w:b/>
          <w:bCs/>
          <w:i w:val="0"/>
          <w:iCs w:val="0"/>
          <w:snapToGrid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snapToGrid w:val="0"/>
          <w:color w:val="FF0000"/>
          <w:kern w:val="0"/>
          <w:sz w:val="24"/>
          <w:szCs w:val="24"/>
          <w:u w:val="none"/>
          <w:lang w:val="en-US" w:eastAsia="zh-CN" w:bidi="ar"/>
        </w:rPr>
        <w:t>说明：</w:t>
      </w:r>
    </w:p>
    <w:p w14:paraId="4980BA0A">
      <w:pPr>
        <w:jc w:val="both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1、请受邀企业推荐1~2款展品，并于9月2日前将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附件1：展品信息表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发</w:t>
      </w:r>
      <w:r>
        <w:rPr>
          <w:rFonts w:hint="eastAsia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送至邮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箱fanyemeng@cnita.org.cn。</w:t>
      </w:r>
    </w:p>
    <w:p w14:paraId="5C710CCE">
      <w:pPr>
        <w:jc w:val="both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2、展品请于9月9日前邮寄到协会或指定仓库，或于9月17日~9月18日布展时自行携带到展馆。</w:t>
      </w:r>
    </w:p>
    <w:p w14:paraId="14BB5917">
      <w:pPr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协会邮寄地址：北京市朝阳区朝阳门北大街18号8层  范业萌收  13391995973</w:t>
      </w:r>
    </w:p>
    <w:p w14:paraId="06BCC34A">
      <w:pPr>
        <w:jc w:val="both"/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ab/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仓库邮寄地址：上海市宝山区泰兴桥230号（铁力路61号隔壁）  封其满先生收  13151385283</w:t>
      </w:r>
    </w:p>
    <w:p w14:paraId="52DF9611">
      <w:pPr>
        <w:jc w:val="both"/>
        <w:rPr>
          <w:rFonts w:hint="default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3、大件展品需提前独立邮寄运输至展会仓库，运输到仓库时为快速识别展品避免遗失，企业需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填写唛头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  <w:t>，请与协会联系人索要并填写粘贴。</w:t>
      </w: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NDQ4MjhiYjNkNjcxZjM0OTYxMWViY2ZhODM0OTYifQ=="/>
  </w:docVars>
  <w:rsids>
    <w:rsidRoot w:val="19466FE5"/>
    <w:rsid w:val="06B10705"/>
    <w:rsid w:val="0A404299"/>
    <w:rsid w:val="127A7296"/>
    <w:rsid w:val="13427250"/>
    <w:rsid w:val="19466FE5"/>
    <w:rsid w:val="1B7C249E"/>
    <w:rsid w:val="1D86289C"/>
    <w:rsid w:val="1E4A2212"/>
    <w:rsid w:val="2D5B2538"/>
    <w:rsid w:val="316D35E7"/>
    <w:rsid w:val="3B8E2986"/>
    <w:rsid w:val="3C0C3A85"/>
    <w:rsid w:val="415A6F31"/>
    <w:rsid w:val="4CE37528"/>
    <w:rsid w:val="593F4415"/>
    <w:rsid w:val="5A521BCE"/>
    <w:rsid w:val="5BBE156E"/>
    <w:rsid w:val="5E52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napToGrid w:val="0"/>
      <w:color w:val="auto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434</Characters>
  <Lines>0</Lines>
  <Paragraphs>0</Paragraphs>
  <TotalTime>6</TotalTime>
  <ScaleCrop>false</ScaleCrop>
  <LinksUpToDate>false</LinksUpToDate>
  <CharactersWithSpaces>447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2024-08-06T07:01:00Z</dcterms:created>
  <dc:creator>Fym</dc:creator>
  <cp:lastModifiedBy>Hdx</cp:lastModifiedBy>
  <dcterms:modified xsi:type="dcterms:W3CDTF">2024-08-09T13:06:31Z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0BABCB9277864FF3AD9CE7CB2A398549_11</vt:lpwstr>
  </property>
</Properties>
</file>