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规范科技成果处置关联业务承诺书</w:t>
      </w:r>
    </w:p>
    <w:p>
      <w:pPr>
        <w:ind w:left="0" w:leftChars="0" w:firstLine="490" w:firstLineChars="175"/>
        <w:rPr>
          <w:rFonts w:ascii="宋体" w:hAnsi="宋体" w:eastAsia="宋体" w:cs="宋体"/>
          <w:sz w:val="28"/>
          <w:szCs w:val="28"/>
        </w:rPr>
      </w:pPr>
    </w:p>
    <w:p>
      <w:pPr>
        <w:ind w:left="0" w:leftChars="0" w:firstLine="490" w:firstLineChars="1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现成果完成人与存在关联关系的业务方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ascii="宋体" w:hAnsi="宋体" w:eastAsia="宋体" w:cs="宋体"/>
          <w:sz w:val="28"/>
          <w:szCs w:val="28"/>
        </w:rPr>
        <w:t xml:space="preserve">（关联单位名称）就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</w:t>
      </w:r>
      <w:r>
        <w:rPr>
          <w:rFonts w:ascii="宋体" w:hAnsi="宋体" w:eastAsia="宋体" w:cs="宋体"/>
          <w:sz w:val="28"/>
          <w:szCs w:val="28"/>
        </w:rPr>
        <w:t>专利转让/许可/作价投资事宜达成协议。</w:t>
      </w:r>
    </w:p>
    <w:p>
      <w:pPr>
        <w:ind w:left="0" w:leftChars="0" w:firstLine="490" w:firstLineChars="1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本人承诺：此次交易是公允合法的，是以市场公允价格作为交易原则，不存在输送经济利益的行为，不存在损害东华大学利益的情况。如有不符，本人将依法承担相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关经济责任和法律责任。</w:t>
      </w:r>
    </w:p>
    <w:p>
      <w:pPr>
        <w:ind w:left="0" w:leftChars="0" w:firstLine="490" w:firstLineChars="1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特此承诺！</w:t>
      </w:r>
    </w:p>
    <w:p>
      <w:pPr>
        <w:ind w:left="0" w:leftChars="0" w:firstLine="490" w:firstLineChars="175"/>
        <w:rPr>
          <w:rFonts w:ascii="宋体" w:hAnsi="宋体" w:eastAsia="宋体" w:cs="宋体"/>
          <w:sz w:val="28"/>
          <w:szCs w:val="28"/>
        </w:rPr>
      </w:pPr>
    </w:p>
    <w:p>
      <w:pPr>
        <w:ind w:left="0" w:leftChars="0" w:firstLine="490" w:firstLineChars="175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承诺人：</w:t>
      </w:r>
    </w:p>
    <w:p>
      <w:pPr>
        <w:ind w:left="0" w:leftChars="0" w:firstLine="490" w:firstLineChars="175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ind w:left="0" w:leftChars="0" w:firstLine="490" w:firstLineChars="175"/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8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cgzh</dc:creator>
  <cp:lastModifiedBy>Hdx</cp:lastModifiedBy>
  <dcterms:modified xsi:type="dcterms:W3CDTF">2019-04-15T10:02:13Z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