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附件2          东华大学科技成果作价投资审批表</w:t>
      </w:r>
    </w:p>
    <w:p>
      <w:pPr>
        <w:jc w:val="right"/>
        <w:rPr>
          <w:rFonts w:ascii="仿宋" w:hAnsi="仿宋" w:eastAsia="仿宋" w:cs="仿宋_GB2312"/>
          <w:snapToGrid w:val="0"/>
          <w:szCs w:val="21"/>
        </w:rPr>
      </w:pPr>
      <w:r>
        <w:rPr>
          <w:rFonts w:hint="eastAsia" w:ascii="仿宋" w:hAnsi="仿宋" w:eastAsia="仿宋" w:cs="仿宋_GB2312"/>
          <w:snapToGrid w:val="0"/>
          <w:szCs w:val="21"/>
        </w:rPr>
        <w:t>填表日期：    年   月   日</w:t>
      </w:r>
    </w:p>
    <w:tbl>
      <w:tblPr>
        <w:tblStyle w:val="4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1688"/>
        <w:gridCol w:w="1044"/>
        <w:gridCol w:w="958"/>
        <w:gridCol w:w="2116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30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转化形式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□成立新公司 □增资入股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  <w:jc w:val="center"/>
        </w:trPr>
        <w:tc>
          <w:tcPr>
            <w:tcW w:w="30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企业名称</w:t>
            </w:r>
          </w:p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（拟成立企业/原有企业名称）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拟注册/增资金额</w:t>
            </w:r>
          </w:p>
        </w:tc>
        <w:tc>
          <w:tcPr>
            <w:tcW w:w="1913" w:type="dxa"/>
            <w:vAlign w:val="center"/>
          </w:tcPr>
          <w:p>
            <w:pPr>
              <w:jc w:val="right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  <w:jc w:val="center"/>
        </w:trPr>
        <w:tc>
          <w:tcPr>
            <w:tcW w:w="30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拟转化成果数量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共计   项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成果拟作价金额</w:t>
            </w:r>
          </w:p>
        </w:tc>
        <w:tc>
          <w:tcPr>
            <w:tcW w:w="1913" w:type="dxa"/>
            <w:vAlign w:val="center"/>
          </w:tcPr>
          <w:p>
            <w:pPr>
              <w:jc w:val="right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30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成果拟占股权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ind w:firstLine="1434" w:firstLineChars="683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%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是否与合作方</w:t>
            </w:r>
          </w:p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有关联关系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团队负责人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姓名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所在院系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E-mail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联系电话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团队联系人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姓名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所在院系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E-mail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联系电话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资金投资方</w:t>
            </w:r>
          </w:p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（如有多个可在下方插入行填写）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单位名称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拟占股权</w:t>
            </w:r>
          </w:p>
        </w:tc>
        <w:tc>
          <w:tcPr>
            <w:tcW w:w="1913" w:type="dxa"/>
            <w:vAlign w:val="center"/>
          </w:tcPr>
          <w:p>
            <w:pPr>
              <w:ind w:firstLine="1434" w:firstLineChars="683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投资金额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ind w:left="2289" w:leftChars="1090"/>
              <w:rPr>
                <w:rFonts w:ascii="仿宋" w:hAnsi="仿宋" w:eastAsia="仿宋" w:cs="仿宋_GB2312"/>
                <w:snapToGrid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其他合作方</w:t>
            </w:r>
          </w:p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（如有多个可在下方插入行填写）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单位名称</w:t>
            </w:r>
          </w:p>
        </w:tc>
        <w:tc>
          <w:tcPr>
            <w:tcW w:w="2002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拟占股权</w:t>
            </w:r>
          </w:p>
        </w:tc>
        <w:tc>
          <w:tcPr>
            <w:tcW w:w="1913" w:type="dxa"/>
            <w:vAlign w:val="center"/>
          </w:tcPr>
          <w:p>
            <w:pPr>
              <w:ind w:firstLine="1434" w:firstLineChars="683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ind w:firstLine="102" w:firstLineChars="49"/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合作形式</w:t>
            </w:r>
          </w:p>
        </w:tc>
        <w:tc>
          <w:tcPr>
            <w:tcW w:w="6031" w:type="dxa"/>
            <w:gridSpan w:val="4"/>
            <w:tcMar>
              <w:top w:w="28" w:type="dxa"/>
              <w:bottom w:w="28" w:type="dxa"/>
            </w:tcMar>
            <w:vAlign w:val="center"/>
          </w:tcPr>
          <w:p>
            <w:pPr>
              <w:ind w:firstLine="102" w:firstLineChars="49"/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□技术入股 □设备入股  □其他(请填写具体形式)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 w:hRule="atLeas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成果1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成果类型</w:t>
            </w:r>
          </w:p>
        </w:tc>
        <w:tc>
          <w:tcPr>
            <w:tcW w:w="6031" w:type="dxa"/>
            <w:gridSpan w:val="4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□发明专利 □实用新型专利 □外观设计专利</w:t>
            </w:r>
          </w:p>
          <w:p>
            <w:pPr>
              <w:rPr>
                <w:rFonts w:ascii="仿宋" w:hAnsi="仿宋" w:eastAsia="仿宋" w:cs="仿宋_GB2312"/>
                <w:snapToGrid w:val="0"/>
                <w:szCs w:val="21"/>
                <w:u w:val="single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□PCT国际申请专利 □软件著作权 □其他(请填写具体类型)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400" w:type="dxa"/>
            <w:vMerge w:val="continue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专利号/软著登记号</w:t>
            </w:r>
          </w:p>
        </w:tc>
        <w:tc>
          <w:tcPr>
            <w:tcW w:w="2002" w:type="dxa"/>
            <w:gridSpan w:val="2"/>
            <w:tcMar>
              <w:top w:w="28" w:type="dxa"/>
              <w:bottom w:w="28" w:type="dxa"/>
            </w:tcMar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成果所有权人</w:t>
            </w:r>
          </w:p>
        </w:tc>
        <w:tc>
          <w:tcPr>
            <w:tcW w:w="1913" w:type="dxa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1400" w:type="dxa"/>
            <w:vMerge w:val="continue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申请日</w:t>
            </w:r>
          </w:p>
        </w:tc>
        <w:tc>
          <w:tcPr>
            <w:tcW w:w="2002" w:type="dxa"/>
            <w:gridSpan w:val="2"/>
            <w:tcMar>
              <w:top w:w="28" w:type="dxa"/>
              <w:bottom w:w="28" w:type="dxa"/>
            </w:tcMar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批准日</w:t>
            </w:r>
          </w:p>
        </w:tc>
        <w:tc>
          <w:tcPr>
            <w:tcW w:w="1913" w:type="dxa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1400" w:type="dxa"/>
            <w:vMerge w:val="continue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成果完成人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400" w:type="dxa"/>
            <w:vMerge w:val="continue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6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成果来源项目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项目名称</w:t>
            </w:r>
          </w:p>
        </w:tc>
        <w:tc>
          <w:tcPr>
            <w:tcW w:w="49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400" w:type="dxa"/>
            <w:vMerge w:val="continue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项目类型</w:t>
            </w:r>
          </w:p>
        </w:tc>
        <w:tc>
          <w:tcPr>
            <w:tcW w:w="49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  <w:jc w:val="center"/>
        </w:trPr>
        <w:tc>
          <w:tcPr>
            <w:tcW w:w="1400" w:type="dxa"/>
            <w:vMerge w:val="continue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经费卡号</w:t>
            </w:r>
          </w:p>
        </w:tc>
        <w:tc>
          <w:tcPr>
            <w:tcW w:w="49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1400" w:type="dxa"/>
            <w:vMerge w:val="continue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项目经费</w:t>
            </w:r>
          </w:p>
        </w:tc>
        <w:tc>
          <w:tcPr>
            <w:tcW w:w="4987" w:type="dxa"/>
            <w:gridSpan w:val="3"/>
            <w:vAlign w:val="center"/>
          </w:tcPr>
          <w:p>
            <w:pPr>
              <w:ind w:right="444" w:firstLine="2448" w:firstLineChars="1166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6" w:hRule="atLeast"/>
          <w:jc w:val="center"/>
        </w:trPr>
        <w:tc>
          <w:tcPr>
            <w:tcW w:w="1400" w:type="dxa"/>
            <w:vMerge w:val="continue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成果完成人</w:t>
            </w:r>
          </w:p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意见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tabs>
                <w:tab w:val="left" w:pos="594"/>
              </w:tabs>
              <w:ind w:firstLine="617" w:firstLineChars="294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成果完成人同意本项科技成果的转化。</w:t>
            </w:r>
          </w:p>
          <w:p>
            <w:pPr>
              <w:ind w:firstLine="102" w:firstLineChars="49"/>
              <w:rPr>
                <w:rFonts w:ascii="仿宋" w:hAnsi="仿宋" w:eastAsia="仿宋" w:cs="仿宋_GB2312"/>
                <w:snapToGrid w:val="0"/>
                <w:szCs w:val="21"/>
              </w:rPr>
            </w:pPr>
          </w:p>
          <w:p>
            <w:pPr>
              <w:tabs>
                <w:tab w:val="left" w:pos="452"/>
              </w:tabs>
              <w:ind w:firstLine="102" w:firstLineChars="49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全体完成人签名：</w:t>
            </w:r>
          </w:p>
          <w:p>
            <w:pPr>
              <w:ind w:firstLine="102" w:firstLineChars="49"/>
              <w:rPr>
                <w:rFonts w:ascii="仿宋" w:hAnsi="仿宋" w:eastAsia="仿宋" w:cs="仿宋_GB2312"/>
                <w:snapToGrid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b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8" w:hRule="atLeas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成果2</w:t>
            </w:r>
          </w:p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(更多成果可在下方插入行填写)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成果类型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□发明专利 □实用新型专利 □外观设计专利</w:t>
            </w:r>
          </w:p>
          <w:p>
            <w:pPr>
              <w:rPr>
                <w:rFonts w:ascii="仿宋" w:hAnsi="仿宋" w:eastAsia="仿宋" w:cs="仿宋_GB2312"/>
                <w:snapToGrid w:val="0"/>
                <w:szCs w:val="21"/>
                <w:u w:val="single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□PCT国际申请专利 □软件著作权 □其他(请填写具体类型)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  <w:jc w:val="center"/>
        </w:trPr>
        <w:tc>
          <w:tcPr>
            <w:tcW w:w="1400" w:type="dxa"/>
            <w:vMerge w:val="continue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专利号/软著登记号</w:t>
            </w:r>
          </w:p>
        </w:tc>
        <w:tc>
          <w:tcPr>
            <w:tcW w:w="2002" w:type="dxa"/>
            <w:gridSpan w:val="2"/>
          </w:tcPr>
          <w:p>
            <w:pPr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成果所有权人</w:t>
            </w:r>
          </w:p>
        </w:tc>
        <w:tc>
          <w:tcPr>
            <w:tcW w:w="1913" w:type="dxa"/>
          </w:tcPr>
          <w:p>
            <w:pPr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  <w:jc w:val="center"/>
        </w:trPr>
        <w:tc>
          <w:tcPr>
            <w:tcW w:w="1400" w:type="dxa"/>
            <w:vMerge w:val="continue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申请日</w:t>
            </w:r>
          </w:p>
        </w:tc>
        <w:tc>
          <w:tcPr>
            <w:tcW w:w="2002" w:type="dxa"/>
            <w:gridSpan w:val="2"/>
          </w:tcPr>
          <w:p>
            <w:pPr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批准日</w:t>
            </w:r>
          </w:p>
        </w:tc>
        <w:tc>
          <w:tcPr>
            <w:tcW w:w="1913" w:type="dxa"/>
          </w:tcPr>
          <w:p>
            <w:pPr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  <w:jc w:val="center"/>
        </w:trPr>
        <w:tc>
          <w:tcPr>
            <w:tcW w:w="1400" w:type="dxa"/>
            <w:vMerge w:val="continue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成果完成人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1400" w:type="dxa"/>
            <w:vMerge w:val="continue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6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成果来源项目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项目名称</w:t>
            </w:r>
          </w:p>
        </w:tc>
        <w:tc>
          <w:tcPr>
            <w:tcW w:w="4987" w:type="dxa"/>
            <w:gridSpan w:val="3"/>
            <w:vAlign w:val="center"/>
          </w:tcPr>
          <w:p>
            <w:pPr>
              <w:tabs>
                <w:tab w:val="left" w:pos="594"/>
              </w:tabs>
              <w:ind w:firstLine="617" w:firstLineChars="294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1400" w:type="dxa"/>
            <w:vMerge w:val="continue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项目类型</w:t>
            </w:r>
          </w:p>
        </w:tc>
        <w:tc>
          <w:tcPr>
            <w:tcW w:w="4987" w:type="dxa"/>
            <w:gridSpan w:val="3"/>
            <w:vAlign w:val="center"/>
          </w:tcPr>
          <w:p>
            <w:pPr>
              <w:tabs>
                <w:tab w:val="left" w:pos="594"/>
              </w:tabs>
              <w:ind w:firstLine="617" w:firstLineChars="294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400" w:type="dxa"/>
            <w:vMerge w:val="continue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经费卡号</w:t>
            </w:r>
          </w:p>
        </w:tc>
        <w:tc>
          <w:tcPr>
            <w:tcW w:w="4987" w:type="dxa"/>
            <w:gridSpan w:val="3"/>
            <w:vAlign w:val="center"/>
          </w:tcPr>
          <w:p>
            <w:pPr>
              <w:tabs>
                <w:tab w:val="left" w:pos="594"/>
              </w:tabs>
              <w:ind w:firstLine="617" w:firstLineChars="294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400" w:type="dxa"/>
            <w:vMerge w:val="continue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项目经费</w:t>
            </w:r>
          </w:p>
        </w:tc>
        <w:tc>
          <w:tcPr>
            <w:tcW w:w="4987" w:type="dxa"/>
            <w:gridSpan w:val="3"/>
            <w:vAlign w:val="center"/>
          </w:tcPr>
          <w:p>
            <w:pPr>
              <w:tabs>
                <w:tab w:val="left" w:pos="594"/>
              </w:tabs>
              <w:ind w:firstLine="617" w:firstLineChars="294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3" w:hRule="atLeast"/>
          <w:jc w:val="center"/>
        </w:trPr>
        <w:tc>
          <w:tcPr>
            <w:tcW w:w="1400" w:type="dxa"/>
            <w:vMerge w:val="continue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成果完成人</w:t>
            </w:r>
          </w:p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意见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tabs>
                <w:tab w:val="left" w:pos="594"/>
              </w:tabs>
              <w:ind w:firstLine="617" w:firstLineChars="294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成果完成人同意本项科技成果的转化。</w:t>
            </w:r>
          </w:p>
          <w:p>
            <w:pPr>
              <w:ind w:firstLine="102" w:firstLineChars="49"/>
              <w:rPr>
                <w:rFonts w:ascii="仿宋" w:hAnsi="仿宋" w:eastAsia="仿宋" w:cs="仿宋_GB2312"/>
                <w:snapToGrid w:val="0"/>
                <w:szCs w:val="21"/>
              </w:rPr>
            </w:pPr>
          </w:p>
          <w:p>
            <w:pPr>
              <w:tabs>
                <w:tab w:val="left" w:pos="452"/>
              </w:tabs>
              <w:ind w:firstLine="102" w:firstLineChars="49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全体完成人签名：</w:t>
            </w:r>
          </w:p>
          <w:p>
            <w:pPr>
              <w:ind w:firstLine="102" w:firstLineChars="49"/>
              <w:rPr>
                <w:rFonts w:ascii="仿宋" w:hAnsi="仿宋" w:eastAsia="仿宋" w:cs="仿宋_GB2312"/>
                <w:snapToGrid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b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2" w:hRule="atLeast"/>
          <w:jc w:val="center"/>
        </w:trPr>
        <w:tc>
          <w:tcPr>
            <w:tcW w:w="30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学院意见</w:t>
            </w:r>
          </w:p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（如涉及多个学院需逐个盖章）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ind w:firstLine="102" w:firstLineChars="49"/>
              <w:rPr>
                <w:rFonts w:ascii="仿宋" w:hAnsi="仿宋" w:eastAsia="仿宋" w:cs="仿宋_GB2312"/>
                <w:snapToGrid w:val="0"/>
                <w:szCs w:val="21"/>
              </w:rPr>
            </w:pPr>
          </w:p>
          <w:p>
            <w:pPr>
              <w:ind w:firstLine="103" w:firstLineChars="49"/>
              <w:rPr>
                <w:rFonts w:ascii="仿宋" w:hAnsi="仿宋" w:eastAsia="仿宋" w:cs="仿宋_GB2312"/>
                <w:b/>
                <w:snapToGrid w:val="0"/>
                <w:kern w:val="44"/>
                <w:szCs w:val="21"/>
              </w:rPr>
            </w:pPr>
          </w:p>
          <w:p>
            <w:pPr>
              <w:ind w:firstLine="103" w:firstLineChars="49"/>
              <w:rPr>
                <w:rFonts w:ascii="仿宋" w:hAnsi="仿宋" w:eastAsia="仿宋" w:cs="仿宋_GB2312"/>
                <w:b/>
                <w:snapToGrid w:val="0"/>
                <w:kern w:val="44"/>
                <w:szCs w:val="21"/>
              </w:rPr>
            </w:pPr>
          </w:p>
          <w:p>
            <w:pPr>
              <w:ind w:firstLine="102" w:firstLineChars="49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签字：</w:t>
            </w:r>
          </w:p>
          <w:p>
            <w:pPr>
              <w:ind w:firstLine="102" w:firstLineChars="49"/>
              <w:rPr>
                <w:rFonts w:ascii="仿宋" w:hAnsi="仿宋" w:eastAsia="仿宋" w:cs="仿宋_GB2312"/>
                <w:snapToGrid w:val="0"/>
                <w:szCs w:val="21"/>
              </w:rPr>
            </w:pPr>
          </w:p>
          <w:p>
            <w:pPr>
              <w:ind w:firstLine="102" w:firstLineChars="49"/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盖章：</w:t>
            </w:r>
          </w:p>
          <w:p>
            <w:pPr>
              <w:ind w:firstLine="102" w:firstLineChars="49"/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7" w:hRule="atLeast"/>
          <w:jc w:val="center"/>
        </w:trPr>
        <w:tc>
          <w:tcPr>
            <w:tcW w:w="30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  <w:lang w:eastAsia="zh-CN"/>
              </w:rPr>
              <w:t>科学技术研究院</w:t>
            </w: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意见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ind w:firstLine="102" w:firstLineChars="49"/>
              <w:rPr>
                <w:rFonts w:ascii="仿宋" w:hAnsi="仿宋" w:eastAsia="仿宋" w:cs="仿宋_GB2312"/>
                <w:snapToGrid w:val="0"/>
                <w:szCs w:val="21"/>
              </w:rPr>
            </w:pPr>
          </w:p>
          <w:p>
            <w:pPr>
              <w:ind w:firstLine="103" w:firstLineChars="49"/>
              <w:rPr>
                <w:rFonts w:ascii="仿宋" w:hAnsi="仿宋" w:eastAsia="仿宋" w:cs="仿宋_GB2312"/>
                <w:b/>
                <w:snapToGrid w:val="0"/>
                <w:kern w:val="44"/>
                <w:szCs w:val="21"/>
              </w:rPr>
            </w:pPr>
          </w:p>
          <w:p>
            <w:pPr>
              <w:ind w:firstLine="103" w:firstLineChars="49"/>
              <w:rPr>
                <w:rFonts w:ascii="仿宋" w:hAnsi="仿宋" w:eastAsia="仿宋" w:cs="仿宋_GB2312"/>
                <w:b/>
                <w:snapToGrid w:val="0"/>
                <w:kern w:val="44"/>
                <w:szCs w:val="21"/>
              </w:rPr>
            </w:pPr>
          </w:p>
          <w:p>
            <w:pPr>
              <w:ind w:firstLine="102" w:firstLineChars="49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签字：</w:t>
            </w:r>
          </w:p>
          <w:p>
            <w:pPr>
              <w:ind w:firstLine="102" w:firstLineChars="49"/>
              <w:rPr>
                <w:rFonts w:ascii="仿宋" w:hAnsi="仿宋" w:eastAsia="仿宋" w:cs="仿宋_GB2312"/>
                <w:snapToGrid w:val="0"/>
                <w:szCs w:val="21"/>
              </w:rPr>
            </w:pPr>
          </w:p>
          <w:p>
            <w:pPr>
              <w:ind w:firstLine="2856" w:firstLineChars="1360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 xml:space="preserve">盖章：   </w:t>
            </w:r>
          </w:p>
          <w:p>
            <w:pPr>
              <w:jc w:val="center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7" w:hRule="atLeast"/>
          <w:jc w:val="center"/>
        </w:trPr>
        <w:tc>
          <w:tcPr>
            <w:tcW w:w="30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分管校领导意见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ind w:firstLine="102" w:firstLineChars="49"/>
              <w:rPr>
                <w:rFonts w:ascii="仿宋" w:hAnsi="仿宋" w:eastAsia="仿宋" w:cs="仿宋_GB2312"/>
                <w:snapToGrid w:val="0"/>
                <w:szCs w:val="21"/>
              </w:rPr>
            </w:pPr>
          </w:p>
          <w:p>
            <w:pPr>
              <w:ind w:firstLine="103" w:firstLineChars="49"/>
              <w:rPr>
                <w:rFonts w:ascii="仿宋" w:hAnsi="仿宋" w:eastAsia="仿宋" w:cs="仿宋_GB2312"/>
                <w:b/>
                <w:snapToGrid w:val="0"/>
                <w:kern w:val="44"/>
                <w:szCs w:val="21"/>
              </w:rPr>
            </w:pPr>
          </w:p>
          <w:p>
            <w:pPr>
              <w:ind w:firstLine="103" w:firstLineChars="49"/>
              <w:rPr>
                <w:rFonts w:ascii="仿宋" w:hAnsi="仿宋" w:eastAsia="仿宋" w:cs="仿宋_GB2312"/>
                <w:b/>
                <w:snapToGrid w:val="0"/>
                <w:kern w:val="44"/>
                <w:szCs w:val="21"/>
              </w:rPr>
            </w:pPr>
          </w:p>
          <w:p>
            <w:pPr>
              <w:ind w:firstLine="103" w:firstLineChars="49"/>
              <w:rPr>
                <w:rFonts w:ascii="仿宋" w:hAnsi="仿宋" w:eastAsia="仿宋" w:cs="仿宋_GB2312"/>
                <w:b/>
                <w:snapToGrid w:val="0"/>
                <w:kern w:val="44"/>
                <w:szCs w:val="21"/>
              </w:rPr>
            </w:pPr>
          </w:p>
          <w:p>
            <w:pPr>
              <w:ind w:firstLine="102" w:firstLineChars="49"/>
              <w:rPr>
                <w:rFonts w:ascii="仿宋" w:hAnsi="仿宋" w:eastAsia="仿宋" w:cs="仿宋_GB2312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签字：</w:t>
            </w:r>
          </w:p>
          <w:p>
            <w:pPr>
              <w:jc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 w:cs="仿宋_GB2312"/>
                <w:snapToGrid w:val="0"/>
                <w:szCs w:val="21"/>
              </w:rPr>
              <w:t>年    月    日</w:t>
            </w:r>
          </w:p>
        </w:tc>
      </w:tr>
    </w:tbl>
    <w:p>
      <w:pPr>
        <w:tabs>
          <w:tab w:val="left" w:pos="1320"/>
        </w:tabs>
        <w:spacing w:beforeLines="50"/>
        <w:ind w:left="647" w:leftChars="10" w:hanging="626" w:hangingChars="297"/>
        <w:rPr>
          <w:rFonts w:ascii="仿宋" w:hAnsi="仿宋" w:eastAsia="仿宋" w:cs="仿宋_GB2312"/>
          <w:snapToGrid w:val="0"/>
          <w:szCs w:val="21"/>
        </w:rPr>
      </w:pPr>
      <w:r>
        <w:rPr>
          <w:rFonts w:hint="eastAsia" w:ascii="仿宋" w:hAnsi="仿宋" w:eastAsia="仿宋" w:cs="仿宋_GB2312"/>
          <w:b/>
          <w:szCs w:val="21"/>
        </w:rPr>
        <w:t>备注：</w:t>
      </w:r>
      <w:r>
        <w:rPr>
          <w:rFonts w:hint="eastAsia" w:ascii="仿宋" w:hAnsi="仿宋" w:eastAsia="仿宋" w:cs="仿宋_GB2312"/>
          <w:szCs w:val="21"/>
        </w:rPr>
        <w:t>请将</w:t>
      </w:r>
      <w:r>
        <w:rPr>
          <w:rFonts w:hint="eastAsia" w:ascii="仿宋" w:hAnsi="仿宋" w:eastAsia="仿宋" w:cs="仿宋_GB2312"/>
          <w:snapToGrid w:val="0"/>
          <w:szCs w:val="21"/>
        </w:rPr>
        <w:t>此表正反面打印签字盖章后交</w:t>
      </w:r>
      <w:r>
        <w:rPr>
          <w:rFonts w:hint="eastAsia" w:ascii="仿宋" w:hAnsi="仿宋" w:eastAsia="仿宋" w:cs="仿宋_GB2312"/>
          <w:snapToGrid w:val="0"/>
          <w:szCs w:val="21"/>
          <w:lang w:eastAsia="zh-CN"/>
        </w:rPr>
        <w:t>科学技术研究院</w:t>
      </w:r>
      <w:r>
        <w:rPr>
          <w:rFonts w:hint="eastAsia" w:ascii="仿宋" w:hAnsi="仿宋" w:eastAsia="仿宋" w:cs="仿宋_GB2312"/>
          <w:snapToGrid w:val="0"/>
          <w:szCs w:val="21"/>
        </w:rPr>
        <w:t>，同时发电子版至邮箱：cgzh@dhu.edu.cn。</w:t>
      </w:r>
    </w:p>
    <w:p>
      <w:pPr>
        <w:rPr>
          <w:rFonts w:ascii="仿宋" w:hAnsi="仿宋" w:eastAsia="仿宋"/>
          <w:position w:val="-6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47A"/>
    <w:rsid w:val="001D12C2"/>
    <w:rsid w:val="00F7147A"/>
    <w:rsid w:val="180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461</Words>
  <Characters>461</Characters>
  <Lines>24</Lines>
  <Paragraphs>17</Paragraphs>
  <TotalTime>0</TotalTime>
  <ScaleCrop>false</ScaleCrop>
  <LinksUpToDate>false</LinksUpToDate>
  <CharactersWithSpaces>905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2020-06-16T05:36:00Z</dcterms:created>
  <dc:creator>admin</dc:creator>
  <cp:lastModifiedBy>Hdx</cp:lastModifiedBy>
  <dcterms:modified xsi:type="dcterms:W3CDTF">2021-08-31T11:00:13Z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